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6"/>
      </w:tblGrid>
      <w:tr w:rsidR="00D15B8F" w:rsidRPr="008E29B4" w14:paraId="7D0633F1" w14:textId="77777777" w:rsidTr="00D15B8F">
        <w:tc>
          <w:tcPr>
            <w:tcW w:w="5906" w:type="dxa"/>
            <w:tcBorders>
              <w:top w:val="single" w:sz="12" w:space="0" w:color="auto"/>
              <w:bottom w:val="single" w:sz="12" w:space="0" w:color="auto"/>
            </w:tcBorders>
          </w:tcPr>
          <w:p w14:paraId="654401CE" w14:textId="2DC6B814" w:rsidR="00D15B8F" w:rsidRPr="00D15B8F" w:rsidRDefault="00D15B8F" w:rsidP="002946ED">
            <w:pPr>
              <w:pStyle w:val="ATitel"/>
              <w:rPr>
                <w:lang w:val="en-GB"/>
              </w:rPr>
            </w:pPr>
            <w:r w:rsidRPr="0052543A">
              <w:rPr>
                <w:lang w:val="en-GB"/>
              </w:rPr>
              <w:t xml:space="preserve">How to prepare an abstract for the </w:t>
            </w:r>
            <w:proofErr w:type="spellStart"/>
            <w:r w:rsidRPr="0052543A">
              <w:rPr>
                <w:lang w:val="en-GB"/>
              </w:rPr>
              <w:t>DGfS</w:t>
            </w:r>
            <w:proofErr w:type="spellEnd"/>
            <w:r w:rsidRPr="0052543A">
              <w:rPr>
                <w:lang w:val="en-GB"/>
              </w:rPr>
              <w:t xml:space="preserve"> 202</w:t>
            </w:r>
            <w:r w:rsidR="008E29B4">
              <w:rPr>
                <w:lang w:val="en-GB"/>
              </w:rPr>
              <w:t>6</w:t>
            </w:r>
            <w:r w:rsidRPr="0052543A">
              <w:rPr>
                <w:lang w:val="en-GB"/>
              </w:rPr>
              <w:t xml:space="preserve"> booklet in A5 size. Maximum length is one page</w:t>
            </w:r>
            <w:r>
              <w:rPr>
                <w:lang w:val="en-GB"/>
              </w:rPr>
              <w:t>.</w:t>
            </w:r>
          </w:p>
        </w:tc>
      </w:tr>
    </w:tbl>
    <w:p w14:paraId="7203AB45" w14:textId="77777777" w:rsidR="00D15B8F" w:rsidRDefault="00D15B8F" w:rsidP="00535C42">
      <w:pPr>
        <w:pStyle w:val="A1Zeile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6"/>
      </w:tblGrid>
      <w:tr w:rsidR="00074798" w:rsidRPr="00074798" w14:paraId="72BFB2A9" w14:textId="77777777" w:rsidTr="00074798">
        <w:tc>
          <w:tcPr>
            <w:tcW w:w="5906" w:type="dxa"/>
          </w:tcPr>
          <w:p w14:paraId="11CE66B0" w14:textId="77777777" w:rsidR="00074798" w:rsidRPr="001F78A6" w:rsidRDefault="00074798" w:rsidP="00074798">
            <w:pPr>
              <w:pStyle w:val="AAutoren"/>
            </w:pPr>
            <w:r w:rsidRPr="00535C42">
              <w:t>Griet von Köln</w:t>
            </w:r>
            <w:r w:rsidRPr="000F30E0">
              <w:rPr>
                <w:vertAlign w:val="superscript"/>
              </w:rPr>
              <w:t>1</w:t>
            </w:r>
            <w:r>
              <w:t>, Jan am Rhein</w:t>
            </w:r>
            <w:r w:rsidRPr="000F30E0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&amp; Hennes im Zoo</w:t>
            </w:r>
            <w:r w:rsidRPr="000F30E0">
              <w:rPr>
                <w:vertAlign w:val="superscript"/>
              </w:rPr>
              <w:t>1</w:t>
            </w:r>
          </w:p>
          <w:p w14:paraId="364621B7" w14:textId="77777777" w:rsidR="00074798" w:rsidRPr="000F30E0" w:rsidRDefault="00074798" w:rsidP="00074798">
            <w:pPr>
              <w:pStyle w:val="AAffiliierung"/>
            </w:pPr>
            <w:r w:rsidRPr="000F30E0">
              <w:rPr>
                <w:b/>
                <w:vertAlign w:val="superscript"/>
              </w:rPr>
              <w:t>1</w:t>
            </w:r>
            <w:r w:rsidRPr="00535C42">
              <w:t>Universität zu Köln</w:t>
            </w:r>
            <w:r w:rsidRPr="000F30E0">
              <w:t xml:space="preserve">, </w:t>
            </w:r>
            <w:r w:rsidRPr="000F30E0">
              <w:rPr>
                <w:b/>
                <w:vertAlign w:val="superscript"/>
              </w:rPr>
              <w:t>2</w:t>
            </w:r>
            <w:r w:rsidRPr="000F30E0">
              <w:t>Sporthochschule K</w:t>
            </w:r>
            <w:r>
              <w:t>öln</w:t>
            </w:r>
          </w:p>
          <w:p w14:paraId="3B8830AA" w14:textId="77777777" w:rsidR="00074798" w:rsidRPr="00074798" w:rsidRDefault="00074798" w:rsidP="00074798">
            <w:pPr>
              <w:pStyle w:val="AEmail"/>
              <w:rPr>
                <w:b/>
                <w:szCs w:val="18"/>
              </w:rPr>
            </w:pPr>
            <w:r w:rsidRPr="00535C42">
              <w:t>Griet.v.</w:t>
            </w:r>
            <w:r w:rsidRPr="00953460">
              <w:t>Koeln@severinstor-koeln.de</w:t>
            </w:r>
            <w:r>
              <w:t xml:space="preserve">, </w:t>
            </w:r>
            <w:r w:rsidRPr="00953460">
              <w:t>J.a.Rhein@eigelstein-koeln.de</w:t>
            </w:r>
            <w:r w:rsidRPr="00051DDA">
              <w:t xml:space="preserve">, </w:t>
            </w:r>
            <w:r w:rsidRPr="00953460">
              <w:t>hennes@zoo-koeln.de</w:t>
            </w:r>
          </w:p>
        </w:tc>
      </w:tr>
    </w:tbl>
    <w:p w14:paraId="3F35F37B" w14:textId="77777777" w:rsidR="001016AD" w:rsidRDefault="00A30D91" w:rsidP="001016AD">
      <w:pPr>
        <w:pStyle w:val="AText"/>
      </w:pPr>
      <w:r w:rsidRPr="00A30D91">
        <w:t>T</w:t>
      </w:r>
      <w:r>
        <w:t xml:space="preserve">he paper format is A5. The margins are 2.2 cm on all sides. </w:t>
      </w:r>
      <w:r w:rsidR="001F78A6">
        <w:t xml:space="preserve">Font size is 9 </w:t>
      </w:r>
      <w:r w:rsidR="001022EA">
        <w:t xml:space="preserve">point </w:t>
      </w:r>
      <w:r w:rsidR="001F78A6">
        <w:t xml:space="preserve">Times New Roman for the body of the text and 10 point Calibri for the Title. </w:t>
      </w:r>
      <w:r w:rsidR="00062579">
        <w:t xml:space="preserve">The line spacing is </w:t>
      </w:r>
      <w:r w:rsidR="00310619">
        <w:t>multiple: 1.05</w:t>
      </w:r>
      <w:r w:rsidR="00062579">
        <w:t xml:space="preserve">. </w:t>
      </w:r>
      <w:r w:rsidR="00CD7475">
        <w:t>You can</w:t>
      </w:r>
      <w:r w:rsidR="001F78A6">
        <w:t xml:space="preserve"> use </w:t>
      </w:r>
      <w:r w:rsidR="00CD7475">
        <w:t xml:space="preserve">the standard </w:t>
      </w:r>
      <w:r w:rsidR="006E49F9">
        <w:t>tabstops (distance 0</w:t>
      </w:r>
      <w:r w:rsidR="00B11AFF">
        <w:t>.</w:t>
      </w:r>
      <w:r w:rsidR="006E49F9">
        <w:t>5 cm) for simple aligning</w:t>
      </w:r>
      <w:r w:rsidR="001F78A6">
        <w:t>.</w:t>
      </w:r>
      <w:r w:rsidR="00B0308E" w:rsidRPr="00A30D91">
        <w:t xml:space="preserve"> </w:t>
      </w:r>
      <w:r w:rsidR="00CD7475">
        <w:t>Note that t</w:t>
      </w:r>
      <w:r w:rsidR="00D643E8">
        <w:t>he second line in example</w:t>
      </w:r>
      <w:r w:rsidR="009B0A97">
        <w:t>s like (1b)</w:t>
      </w:r>
      <w:r w:rsidR="00D643E8">
        <w:t xml:space="preserve"> has no space above it</w:t>
      </w:r>
      <w:r w:rsidR="00CD7475">
        <w:t xml:space="preserve"> (first lines in paragraphs and examples have 3 point</w:t>
      </w:r>
      <w:r w:rsidR="001022EA">
        <w:t>s</w:t>
      </w:r>
      <w:r w:rsidR="00CD7475">
        <w:t xml:space="preserve"> space before them</w:t>
      </w:r>
      <w:r w:rsidR="00D97A1F">
        <w:t xml:space="preserve">, </w:t>
      </w:r>
      <w:r w:rsidR="009B0A97">
        <w:t xml:space="preserve">the </w:t>
      </w:r>
      <w:r w:rsidR="00D97A1F">
        <w:t xml:space="preserve">first line of </w:t>
      </w:r>
      <w:r w:rsidR="009B0A97">
        <w:t xml:space="preserve">the </w:t>
      </w:r>
      <w:r w:rsidR="00D97A1F">
        <w:t>references has 6 poin</w:t>
      </w:r>
      <w:r w:rsidR="001022EA">
        <w:t>s</w:t>
      </w:r>
      <w:r w:rsidR="00D97A1F">
        <w:t>t space before</w:t>
      </w:r>
      <w:r w:rsidR="009B0A97">
        <w:t xml:space="preserve"> it</w:t>
      </w:r>
      <w:r w:rsidR="00CD7475">
        <w:t>)</w:t>
      </w:r>
      <w:r w:rsidR="00D643E8">
        <w:t>.</w:t>
      </w:r>
    </w:p>
    <w:p w14:paraId="13CA99B7" w14:textId="77777777" w:rsidR="001016AD" w:rsidRPr="00D15B8F" w:rsidRDefault="00D551BA" w:rsidP="00535C42">
      <w:pPr>
        <w:pStyle w:val="ABeispiel1Zeile"/>
        <w:rPr>
          <w:lang w:val="en-GB"/>
        </w:rPr>
      </w:pPr>
      <w:r w:rsidRPr="00D15B8F">
        <w:rPr>
          <w:lang w:val="en-GB"/>
        </w:rPr>
        <w:t>(1</w:t>
      </w:r>
      <w:r w:rsidR="00B0308E" w:rsidRPr="00D15B8F">
        <w:rPr>
          <w:lang w:val="en-GB"/>
        </w:rPr>
        <w:t>)</w:t>
      </w:r>
      <w:r w:rsidR="001016AD" w:rsidRPr="00D15B8F">
        <w:rPr>
          <w:lang w:val="en-GB"/>
        </w:rPr>
        <w:tab/>
      </w:r>
      <w:r w:rsidRPr="00D15B8F">
        <w:rPr>
          <w:lang w:val="en-GB"/>
        </w:rPr>
        <w:t>a.</w:t>
      </w:r>
      <w:r w:rsidR="000E5AA9" w:rsidRPr="00D15B8F">
        <w:rPr>
          <w:lang w:val="en-GB"/>
        </w:rPr>
        <w:tab/>
      </w:r>
      <w:r w:rsidRPr="00D15B8F">
        <w:rPr>
          <w:lang w:val="en-GB"/>
        </w:rPr>
        <w:t>Phonetics:</w:t>
      </w:r>
      <w:r w:rsidR="000E5AA9" w:rsidRPr="00D15B8F">
        <w:rPr>
          <w:lang w:val="en-GB"/>
        </w:rPr>
        <w:tab/>
      </w:r>
      <w:r w:rsidR="007F0E36" w:rsidRPr="00D15B8F">
        <w:rPr>
          <w:lang w:val="en-GB"/>
        </w:rPr>
        <w:t>[fəˈnɛtɪks</w:t>
      </w:r>
      <w:r w:rsidR="00424319" w:rsidRPr="00D15B8F">
        <w:rPr>
          <w:lang w:val="en-GB"/>
        </w:rPr>
        <w:t>]</w:t>
      </w:r>
    </w:p>
    <w:p w14:paraId="5E77C7C3" w14:textId="77777777" w:rsidR="00B0308E" w:rsidRPr="00D551BA" w:rsidRDefault="00D643E8" w:rsidP="00535C42">
      <w:pPr>
        <w:pStyle w:val="ABeispiel2Zeileff"/>
        <w:rPr>
          <w:spacing w:val="-30"/>
        </w:rPr>
      </w:pPr>
      <w:r w:rsidRPr="00535C42">
        <w:rPr>
          <w:rStyle w:val="ABeispiel2ZeileffZchn"/>
        </w:rPr>
        <w:tab/>
      </w:r>
      <w:r w:rsidR="00D551BA" w:rsidRPr="00535C42">
        <w:t>b.</w:t>
      </w:r>
      <w:r w:rsidR="00D551BA">
        <w:tab/>
      </w:r>
      <w:r w:rsidR="00D551BA" w:rsidRPr="00D643E8">
        <w:t>Semantics</w:t>
      </w:r>
      <w:r w:rsidR="00D551BA">
        <w:t>:</w:t>
      </w:r>
      <w:r w:rsidR="000E5AA9">
        <w:tab/>
      </w:r>
      <w:r w:rsidR="00D551BA" w:rsidRPr="005C6027">
        <w:rPr>
          <w:spacing w:val="-30"/>
        </w:rPr>
        <w:t xml:space="preserve"> </w:t>
      </w:r>
      <w:r w:rsidR="00B0308E" w:rsidRPr="005C6027">
        <w:rPr>
          <w:spacing w:val="-30"/>
        </w:rPr>
        <w:t>[[</w:t>
      </w:r>
      <w:r w:rsidR="00B0308E" w:rsidRPr="005C6027">
        <w:t xml:space="preserve"> </w:t>
      </w:r>
      <w:r w:rsidR="00B0308E" w:rsidRPr="005C6027">
        <w:rPr>
          <w:i/>
        </w:rPr>
        <w:t>Bill likes her</w:t>
      </w:r>
      <w:r w:rsidR="00B0308E" w:rsidRPr="005C6027">
        <w:rPr>
          <w:vertAlign w:val="subscript"/>
        </w:rPr>
        <w:t>2</w:t>
      </w:r>
      <w:r w:rsidR="00B0308E" w:rsidRPr="005C6027">
        <w:t xml:space="preserve"> </w:t>
      </w:r>
      <w:r w:rsidR="00B0308E" w:rsidRPr="005C6027">
        <w:rPr>
          <w:spacing w:val="-30"/>
        </w:rPr>
        <w:t>]]</w:t>
      </w:r>
      <w:r w:rsidR="00B0308E" w:rsidRPr="005C6027">
        <w:rPr>
          <w:i/>
          <w:vertAlign w:val="superscript"/>
        </w:rPr>
        <w:t xml:space="preserve"> w</w:t>
      </w:r>
      <w:r w:rsidR="00B0308E" w:rsidRPr="005C6027">
        <w:rPr>
          <w:vertAlign w:val="superscript"/>
        </w:rPr>
        <w:t>,</w:t>
      </w:r>
      <w:r w:rsidR="00B0308E" w:rsidRPr="005C6027">
        <w:rPr>
          <w:i/>
          <w:vertAlign w:val="superscript"/>
        </w:rPr>
        <w:t>g</w:t>
      </w:r>
      <w:r w:rsidR="00B0308E" w:rsidRPr="005C6027">
        <w:t xml:space="preserve"> = 1  iff  Bill likes </w:t>
      </w:r>
      <w:r w:rsidR="00B0308E" w:rsidRPr="005C6027">
        <w:rPr>
          <w:i/>
        </w:rPr>
        <w:t>g</w:t>
      </w:r>
      <w:r w:rsidR="00B0308E" w:rsidRPr="005C6027">
        <w:t xml:space="preserve">(2) in </w:t>
      </w:r>
      <w:r w:rsidR="00B0308E" w:rsidRPr="005C6027">
        <w:rPr>
          <w:i/>
        </w:rPr>
        <w:t>w</w:t>
      </w:r>
    </w:p>
    <w:p w14:paraId="34376C37" w14:textId="77777777" w:rsidR="00535C42" w:rsidRPr="00535C42" w:rsidRDefault="006E49F9" w:rsidP="00B905A5">
      <w:pPr>
        <w:pStyle w:val="AText"/>
      </w:pPr>
      <w:r>
        <w:t>For examples with glosses it might be worth considering inserting tables as we have done for the next example</w:t>
      </w:r>
      <w:r w:rsidR="00D643E8">
        <w:t xml:space="preserve"> (</w:t>
      </w:r>
      <w:r w:rsidR="009B0A97">
        <w:t>you can make the table</w:t>
      </w:r>
      <w:r w:rsidR="002946ED">
        <w:t xml:space="preserve"> visible when you turn on the table grid lines</w:t>
      </w:r>
      <w:r w:rsidR="00D643E8">
        <w:t>)</w:t>
      </w:r>
      <w:r>
        <w:t xml:space="preserve">. The cells </w:t>
      </w:r>
      <w:r w:rsidR="00CD7475">
        <w:t xml:space="preserve">of the table </w:t>
      </w:r>
      <w:r>
        <w:t xml:space="preserve">have no inner margin on the left, and an inner margin of 0.1 cm on the right. The first column is </w:t>
      </w:r>
      <w:r w:rsidR="00F70B09">
        <w:t>1</w:t>
      </w:r>
      <w:r>
        <w:t xml:space="preserve"> cm wide.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694"/>
        <w:gridCol w:w="395"/>
        <w:gridCol w:w="334"/>
        <w:gridCol w:w="804"/>
        <w:gridCol w:w="1314"/>
        <w:gridCol w:w="285"/>
        <w:gridCol w:w="1139"/>
      </w:tblGrid>
      <w:tr w:rsidR="00AD4180" w:rsidRPr="00721A03" w14:paraId="4A3E7E70" w14:textId="77777777" w:rsidTr="0089798B">
        <w:tc>
          <w:tcPr>
            <w:tcW w:w="567" w:type="dxa"/>
            <w:shd w:val="clear" w:color="auto" w:fill="auto"/>
            <w:tcMar>
              <w:left w:w="0" w:type="dxa"/>
              <w:right w:w="57" w:type="dxa"/>
            </w:tcMar>
          </w:tcPr>
          <w:p w14:paraId="4D3F54CB" w14:textId="77777777" w:rsidR="006E49F9" w:rsidRPr="00535C42" w:rsidRDefault="006E49F9" w:rsidP="002B4516">
            <w:pPr>
              <w:pStyle w:val="ABeispiel1Zeile"/>
              <w:ind w:right="57"/>
            </w:pPr>
            <w:r w:rsidRPr="00535C42">
              <w:t>(2)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11A4CF48" w14:textId="77777777" w:rsidR="006E49F9" w:rsidRPr="00721A03" w:rsidRDefault="006E49F9" w:rsidP="002B4516">
            <w:pPr>
              <w:pStyle w:val="ABeispiel1Zeile"/>
              <w:ind w:right="57"/>
              <w:rPr>
                <w:lang w:val="en-GB"/>
              </w:rPr>
            </w:pPr>
            <w:r w:rsidRPr="00721A03">
              <w:rPr>
                <w:lang w:val="en-GB"/>
              </w:rPr>
              <w:t>weil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7AB0C755" w14:textId="77777777" w:rsidR="006E49F9" w:rsidRPr="00721A03" w:rsidRDefault="006E49F9" w:rsidP="002B4516">
            <w:pPr>
              <w:pStyle w:val="ABeispiel1Zeile"/>
              <w:ind w:right="57"/>
              <w:rPr>
                <w:lang w:val="en-GB"/>
              </w:rPr>
            </w:pPr>
            <w:r w:rsidRPr="00721A03">
              <w:rPr>
                <w:lang w:val="en-GB"/>
              </w:rPr>
              <w:t>das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6ADC0156" w14:textId="77777777" w:rsidR="006E49F9" w:rsidRPr="00721A03" w:rsidRDefault="006E49F9" w:rsidP="002B4516">
            <w:pPr>
              <w:pStyle w:val="ABeispiel1Zeile"/>
              <w:ind w:right="57"/>
              <w:rPr>
                <w:lang w:val="en-GB"/>
              </w:rPr>
            </w:pPr>
            <w:r w:rsidRPr="00721A03">
              <w:rPr>
                <w:lang w:val="en-GB"/>
              </w:rPr>
              <w:t>ein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152C2B05" w14:textId="77777777" w:rsidR="006E49F9" w:rsidRPr="00721A03" w:rsidRDefault="006E49F9" w:rsidP="002B4516">
            <w:pPr>
              <w:pStyle w:val="ABeispiel1Zeile"/>
              <w:ind w:right="57"/>
              <w:rPr>
                <w:lang w:val="en-GB"/>
              </w:rPr>
            </w:pPr>
            <w:r w:rsidRPr="00721A03">
              <w:rPr>
                <w:lang w:val="en-GB"/>
              </w:rPr>
              <w:t>deutsche</w:t>
            </w:r>
            <w:r w:rsidR="00F70B09">
              <w:rPr>
                <w:lang w:val="en-GB"/>
              </w:rPr>
              <w:t>r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5A7B0C26" w14:textId="77777777" w:rsidR="006E49F9" w:rsidRPr="00721A03" w:rsidRDefault="00F70B09" w:rsidP="002B4516">
            <w:pPr>
              <w:pStyle w:val="ABeispiel1Zeile"/>
              <w:ind w:right="57"/>
              <w:rPr>
                <w:lang w:val="en-GB"/>
              </w:rPr>
            </w:pPr>
            <w:r>
              <w:rPr>
                <w:lang w:val="en-GB"/>
              </w:rPr>
              <w:t>Verbendsatz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3D8DE386" w14:textId="77777777" w:rsidR="006E49F9" w:rsidRPr="00721A03" w:rsidRDefault="006E49F9" w:rsidP="002B4516">
            <w:pPr>
              <w:pStyle w:val="ABeispiel1Zeile"/>
              <w:ind w:right="57"/>
              <w:rPr>
                <w:lang w:val="en-GB"/>
              </w:rPr>
            </w:pPr>
            <w:r w:rsidRPr="00721A03">
              <w:rPr>
                <w:lang w:val="en-GB"/>
              </w:rPr>
              <w:t>ist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075E5DBB" w14:textId="77777777" w:rsidR="006E49F9" w:rsidRPr="00721A03" w:rsidRDefault="006E49F9" w:rsidP="002B4516">
            <w:pPr>
              <w:pStyle w:val="ABeispiel1Zeile"/>
              <w:ind w:right="57"/>
              <w:rPr>
                <w:lang w:val="en-GB"/>
              </w:rPr>
            </w:pPr>
            <w:r w:rsidRPr="00721A03">
              <w:rPr>
                <w:lang w:val="en-GB"/>
              </w:rPr>
              <w:t>(Lenerz 1977)</w:t>
            </w:r>
          </w:p>
        </w:tc>
      </w:tr>
      <w:tr w:rsidR="00AD4180" w:rsidRPr="00721A03" w14:paraId="69D404BF" w14:textId="77777777" w:rsidTr="0089798B">
        <w:tc>
          <w:tcPr>
            <w:tcW w:w="567" w:type="dxa"/>
            <w:shd w:val="clear" w:color="auto" w:fill="auto"/>
            <w:tcMar>
              <w:left w:w="0" w:type="dxa"/>
              <w:right w:w="57" w:type="dxa"/>
            </w:tcMar>
          </w:tcPr>
          <w:p w14:paraId="5A856EAB" w14:textId="77777777" w:rsidR="006E49F9" w:rsidRDefault="006E49F9" w:rsidP="002B4516">
            <w:pPr>
              <w:pStyle w:val="Example2ndline"/>
              <w:ind w:right="57"/>
            </w:pP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4BF38A1C" w14:textId="77777777" w:rsidR="006E49F9" w:rsidRPr="0089798B" w:rsidRDefault="006E49F9" w:rsidP="002B4516">
            <w:pPr>
              <w:pStyle w:val="ABeispiel2Zeileff"/>
              <w:ind w:right="57"/>
              <w:rPr>
                <w:i/>
              </w:rPr>
            </w:pPr>
            <w:r w:rsidRPr="0089798B">
              <w:rPr>
                <w:i/>
              </w:rPr>
              <w:t>because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590634E7" w14:textId="77777777" w:rsidR="006E49F9" w:rsidRPr="00721A03" w:rsidRDefault="006E49F9" w:rsidP="002B4516">
            <w:pPr>
              <w:pStyle w:val="ABeispiel2Zeileff"/>
              <w:ind w:right="57"/>
              <w:rPr>
                <w:i/>
              </w:rPr>
            </w:pPr>
            <w:r w:rsidRPr="00721A03">
              <w:rPr>
                <w:i/>
              </w:rPr>
              <w:t>that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5E286EDD" w14:textId="77777777" w:rsidR="006E49F9" w:rsidRPr="00721A03" w:rsidRDefault="006E49F9" w:rsidP="002B4516">
            <w:pPr>
              <w:pStyle w:val="ABeispiel2Zeileff"/>
              <w:ind w:right="57"/>
              <w:rPr>
                <w:i/>
              </w:rPr>
            </w:pPr>
            <w:r w:rsidRPr="00721A03">
              <w:rPr>
                <w:i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5031F22B" w14:textId="77777777" w:rsidR="006E49F9" w:rsidRPr="00721A03" w:rsidRDefault="006E49F9" w:rsidP="002B4516">
            <w:pPr>
              <w:pStyle w:val="ABeispiel2Zeileff"/>
              <w:ind w:right="57"/>
              <w:rPr>
                <w:i/>
              </w:rPr>
            </w:pPr>
            <w:r w:rsidRPr="00721A03">
              <w:rPr>
                <w:i/>
              </w:rPr>
              <w:t>German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27244C51" w14:textId="77777777" w:rsidR="006E49F9" w:rsidRPr="00721A03" w:rsidRDefault="009B0A97" w:rsidP="0089798B">
            <w:pPr>
              <w:pStyle w:val="ABeispiel2Zeileff"/>
              <w:ind w:right="57"/>
              <w:rPr>
                <w:i/>
              </w:rPr>
            </w:pPr>
            <w:r>
              <w:rPr>
                <w:i/>
              </w:rPr>
              <w:t>verb.final.</w:t>
            </w:r>
            <w:r w:rsidR="0089798B">
              <w:rPr>
                <w:i/>
              </w:rPr>
              <w:t>clause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36907A18" w14:textId="77777777" w:rsidR="006E49F9" w:rsidRPr="00721A03" w:rsidRDefault="006E49F9" w:rsidP="002B4516">
            <w:pPr>
              <w:pStyle w:val="ABeispiel2Zeileff"/>
              <w:ind w:right="57"/>
              <w:rPr>
                <w:i/>
              </w:rPr>
            </w:pPr>
            <w:r w:rsidRPr="00721A03">
              <w:rPr>
                <w:i/>
              </w:rPr>
              <w:t>is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57" w:type="dxa"/>
            </w:tcMar>
          </w:tcPr>
          <w:p w14:paraId="5FA8CD2C" w14:textId="77777777" w:rsidR="006E49F9" w:rsidRDefault="006E49F9" w:rsidP="002B4516">
            <w:pPr>
              <w:pStyle w:val="Example2ndline"/>
              <w:ind w:right="57"/>
            </w:pPr>
          </w:p>
        </w:tc>
      </w:tr>
    </w:tbl>
    <w:p w14:paraId="05C70595" w14:textId="77777777" w:rsidR="00D551BA" w:rsidRPr="00B905A5" w:rsidRDefault="006E49F9" w:rsidP="00B905A5">
      <w:pPr>
        <w:pStyle w:val="ABeispiel2Zeileff"/>
      </w:pPr>
      <w:r>
        <w:rPr>
          <w:lang w:val="en-GB"/>
        </w:rPr>
        <w:tab/>
      </w:r>
      <w:r w:rsidR="00B0308E" w:rsidRPr="00B905A5">
        <w:t xml:space="preserve">‘because this is a German </w:t>
      </w:r>
      <w:r w:rsidR="002946ED">
        <w:t>verb-final clause</w:t>
      </w:r>
      <w:r w:rsidR="00B0308E" w:rsidRPr="00B905A5">
        <w:t>’</w:t>
      </w:r>
    </w:p>
    <w:p w14:paraId="3F2DD1B6" w14:textId="77777777" w:rsidR="00D551BA" w:rsidRDefault="001022EA" w:rsidP="00B905A5">
      <w:pPr>
        <w:pStyle w:val="AText"/>
      </w:pPr>
      <w:r>
        <w:t>You may</w:t>
      </w:r>
      <w:r w:rsidR="00FF3C9B">
        <w:t xml:space="preserve"> use underlying tables in order to make symmetrical syntax trees</w:t>
      </w:r>
      <w:r>
        <w:t>, see (3b)</w:t>
      </w:r>
      <w:r w:rsidR="00D551BA">
        <w:t>.</w:t>
      </w:r>
      <w:r w:rsidR="00CD7475">
        <w:t xml:space="preserve"> These tables have a specified height for the rows (0.</w:t>
      </w:r>
      <w:r w:rsidR="007D4E34">
        <w:t xml:space="preserve">8 </w:t>
      </w:r>
      <w:r w:rsidR="00CD7475">
        <w:t xml:space="preserve">cm) and </w:t>
      </w:r>
      <w:r w:rsidR="00891A81">
        <w:t xml:space="preserve">for the </w:t>
      </w:r>
      <w:r w:rsidR="00CD7475">
        <w:t>tree segments (</w:t>
      </w:r>
      <w:r w:rsidR="005F6010">
        <w:t>1</w:t>
      </w:r>
      <w:r w:rsidR="009B0A97">
        <w:t>.1</w:t>
      </w:r>
      <w:r w:rsidR="00CD7475">
        <w:t xml:space="preserve"> cm). As you can see, the lines of the tree segments cross the ju</w:t>
      </w:r>
      <w:r w:rsidR="00062579">
        <w:t>nctions of the table grid lines, and the labels are in the middle of the cells.</w:t>
      </w:r>
    </w:p>
    <w:p w14:paraId="5BD30FE1" w14:textId="77777777" w:rsidR="00D551BA" w:rsidRDefault="00A543AB" w:rsidP="00535C42">
      <w:pPr>
        <w:pStyle w:val="ABeispiel1Zeile"/>
        <w:rPr>
          <w:lang w:val="en-US"/>
        </w:rPr>
      </w:pPr>
      <w:r>
        <w:rPr>
          <w:lang w:val="en-US"/>
        </w:rPr>
        <w:t>(3</w:t>
      </w:r>
      <w:r w:rsidR="00D551BA">
        <w:rPr>
          <w:lang w:val="en-US"/>
        </w:rPr>
        <w:t>)</w:t>
      </w:r>
      <w:r w:rsidR="00D551BA">
        <w:rPr>
          <w:lang w:val="en-US"/>
        </w:rPr>
        <w:tab/>
        <w:t>a.</w:t>
      </w:r>
      <w:r w:rsidR="00D551BA">
        <w:rPr>
          <w:lang w:val="en-US"/>
        </w:rPr>
        <w:tab/>
        <w:t>This is a simple tree</w:t>
      </w:r>
      <w:r w:rsidR="00D16641">
        <w:rPr>
          <w:lang w:val="en-US"/>
        </w:rPr>
        <w:t>.</w:t>
      </w:r>
    </w:p>
    <w:tbl>
      <w:tblPr>
        <w:tblpPr w:vertAnchor="text" w:horzAnchor="margin" w:tblpXSpec="center" w:tblpY="12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</w:tblGrid>
      <w:tr w:rsidR="002946ED" w:rsidRPr="001F6DD7" w14:paraId="43AF0C16" w14:textId="77777777" w:rsidTr="006F442E">
        <w:trPr>
          <w:trHeight w:hRule="exact" w:val="45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4FFA2" w14:textId="77777777" w:rsidR="002946ED" w:rsidRPr="009B0A97" w:rsidRDefault="002946ED" w:rsidP="009B0A97">
            <w:pPr>
              <w:pStyle w:val="Example2ndline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FBBF8" w14:textId="77777777" w:rsidR="002946ED" w:rsidRPr="001F6DD7" w:rsidRDefault="002946ED" w:rsidP="002946ED">
            <w:pPr>
              <w:pStyle w:val="Example2ndline"/>
              <w:jc w:val="center"/>
            </w:pPr>
            <w:r>
              <w:t>XP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B1C4B" w14:textId="77777777" w:rsidR="002946ED" w:rsidRPr="001F6DD7" w:rsidRDefault="002946ED" w:rsidP="002946ED">
            <w:pPr>
              <w:pStyle w:val="Example2ndline"/>
            </w:pPr>
            <w:r>
              <w:rPr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9E143A" wp14:editId="217AE5B1">
                      <wp:simplePos x="0" y="0"/>
                      <wp:positionH relativeFrom="page">
                        <wp:posOffset>-551180</wp:posOffset>
                      </wp:positionH>
                      <wp:positionV relativeFrom="page">
                        <wp:posOffset>219710</wp:posOffset>
                      </wp:positionV>
                      <wp:extent cx="719455" cy="143510"/>
                      <wp:effectExtent l="0" t="0" r="23495" b="27940"/>
                      <wp:wrapNone/>
                      <wp:docPr id="9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9455" cy="143510"/>
                                <a:chOff x="2581" y="7204"/>
                                <a:chExt cx="1245" cy="283"/>
                              </a:xfrm>
                            </wpg:grpSpPr>
                            <wps:wsp>
                              <wps:cNvPr id="10" name="Gerade Verbindung 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81" y="7204"/>
                                  <a:ext cx="624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Gerade Verbindung 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02" y="7204"/>
                                  <a:ext cx="624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4EED2" id="Group 55" o:spid="_x0000_s1026" style="position:absolute;margin-left:-43.4pt;margin-top:17.3pt;width:56.65pt;height:11.3pt;z-index:251659264;mso-position-horizontal-relative:page;mso-position-vertical-relative:page" coordorigin="2581,7204" coordsize="124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">
                      <v:line id="Gerade Verbindung 1" o:spid="_x0000_s1027" style="position:absolute;flip:y;visibility:visible;mso-wrap-style:square" from="2581,7204" to="3205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">
                        <v:shadow opacity="24903f" origin=",.5" offset="0,.55556mm"/>
                      </v:line>
                      <v:line id="Gerade Verbindung 1" o:spid="_x0000_s1028" style="position:absolute;flip:x y;visibility:visible;mso-wrap-style:square" from="3202,7204" to="3826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">
                        <v:shadow opacity="24903f" origin=",.5" offset="0,.55556mm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94530" w14:textId="77777777" w:rsidR="002946ED" w:rsidRPr="001F6DD7" w:rsidRDefault="002946ED" w:rsidP="002946ED">
            <w:pPr>
              <w:pStyle w:val="Example2ndline"/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FF10A" w14:textId="77777777" w:rsidR="002946ED" w:rsidRPr="001F6DD7" w:rsidRDefault="002946ED" w:rsidP="002946ED">
            <w:pPr>
              <w:pStyle w:val="Example2ndline"/>
              <w:jc w:val="center"/>
            </w:pPr>
          </w:p>
        </w:tc>
      </w:tr>
      <w:tr w:rsidR="002946ED" w:rsidRPr="001F6DD7" w14:paraId="66B7A799" w14:textId="77777777" w:rsidTr="006F442E">
        <w:trPr>
          <w:trHeight w:hRule="exact" w:val="45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F80B5" w14:textId="77777777" w:rsidR="002946ED" w:rsidRPr="009B0A97" w:rsidRDefault="002946ED" w:rsidP="009B0A97">
            <w:pPr>
              <w:pStyle w:val="Example2ndline"/>
            </w:pPr>
            <w:r w:rsidRPr="009B0A97">
              <w:t>This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7BFE" w14:textId="77777777" w:rsidR="002946ED" w:rsidRPr="001F6DD7" w:rsidRDefault="002946ED" w:rsidP="002946ED">
            <w:pPr>
              <w:pStyle w:val="Example2ndline"/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689C0" w14:textId="77777777" w:rsidR="002946ED" w:rsidRPr="001F6DD7" w:rsidRDefault="002946ED" w:rsidP="002946ED">
            <w:pPr>
              <w:pStyle w:val="Example2ndline"/>
              <w:jc w:val="center"/>
            </w:pPr>
            <w:r>
              <w:t>YP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79B9" w14:textId="77777777" w:rsidR="002946ED" w:rsidRPr="001F6DD7" w:rsidRDefault="002946ED" w:rsidP="002946ED">
            <w:pPr>
              <w:pStyle w:val="Example2ndline"/>
              <w:jc w:val="center"/>
            </w:pPr>
            <w:r>
              <w:rPr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2CA6B01" wp14:editId="2A77C594">
                      <wp:simplePos x="0" y="0"/>
                      <wp:positionH relativeFrom="page">
                        <wp:posOffset>-549275</wp:posOffset>
                      </wp:positionH>
                      <wp:positionV relativeFrom="page">
                        <wp:posOffset>222250</wp:posOffset>
                      </wp:positionV>
                      <wp:extent cx="719455" cy="143510"/>
                      <wp:effectExtent l="0" t="0" r="23495" b="27940"/>
                      <wp:wrapNone/>
                      <wp:docPr id="6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9455" cy="143510"/>
                                <a:chOff x="2581" y="7204"/>
                                <a:chExt cx="1245" cy="283"/>
                              </a:xfrm>
                            </wpg:grpSpPr>
                            <wps:wsp>
                              <wps:cNvPr id="7" name="Gerade Verbindung 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81" y="7204"/>
                                  <a:ext cx="624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Gerade Verbindung 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02" y="7204"/>
                                  <a:ext cx="624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C0C0C" id="Group 58" o:spid="_x0000_s1026" style="position:absolute;margin-left:-43.25pt;margin-top:17.5pt;width:56.65pt;height:11.3pt;z-index:251660288;mso-position-horizontal-relative:page;mso-position-vertical-relative:page" coordorigin="2581,7204" coordsize="124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">
                      <v:line id="Gerade Verbindung 1" o:spid="_x0000_s1027" style="position:absolute;flip:y;visibility:visible;mso-wrap-style:square" from="2581,7204" to="3205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">
                        <v:shadow opacity="24903f" origin=",.5" offset="0,.55556mm"/>
                      </v:line>
                      <v:line id="Gerade Verbindung 1" o:spid="_x0000_s1028" style="position:absolute;flip:x y;visibility:visible;mso-wrap-style:square" from="3202,7204" to="3826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">
                        <v:shadow opacity="24903f" origin=",.5" offset="0,.55556mm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D620F" w14:textId="77777777" w:rsidR="002946ED" w:rsidRPr="001F6DD7" w:rsidRDefault="002946ED" w:rsidP="002946ED">
            <w:pPr>
              <w:pStyle w:val="Example2ndline"/>
              <w:jc w:val="center"/>
            </w:pPr>
          </w:p>
        </w:tc>
      </w:tr>
      <w:tr w:rsidR="002946ED" w:rsidRPr="001F6DD7" w14:paraId="123C9261" w14:textId="77777777" w:rsidTr="006F442E">
        <w:trPr>
          <w:trHeight w:hRule="exact" w:val="45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83BB" w14:textId="77777777" w:rsidR="002946ED" w:rsidRPr="009B0A97" w:rsidRDefault="002946ED" w:rsidP="009B0A97">
            <w:pPr>
              <w:pStyle w:val="Example2ndline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B6D09" w14:textId="77777777" w:rsidR="002946ED" w:rsidRPr="001F6DD7" w:rsidRDefault="002946ED" w:rsidP="002946ED">
            <w:pPr>
              <w:pStyle w:val="Example2ndline"/>
              <w:jc w:val="center"/>
            </w:pPr>
            <w:r>
              <w:t>is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2AC6B" w14:textId="77777777" w:rsidR="002946ED" w:rsidRPr="001F6DD7" w:rsidRDefault="002946ED" w:rsidP="002946ED">
            <w:pPr>
              <w:pStyle w:val="Example2ndline"/>
              <w:jc w:val="center"/>
            </w:pPr>
            <w:r>
              <w:rPr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FE38BCB" wp14:editId="6776D119">
                      <wp:simplePos x="0" y="0"/>
                      <wp:positionH relativeFrom="page">
                        <wp:posOffset>245110</wp:posOffset>
                      </wp:positionH>
                      <wp:positionV relativeFrom="page">
                        <wp:posOffset>212725</wp:posOffset>
                      </wp:positionV>
                      <wp:extent cx="720000" cy="143510"/>
                      <wp:effectExtent l="0" t="0" r="23495" b="2794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00" cy="143510"/>
                                <a:chOff x="4077" y="8192"/>
                                <a:chExt cx="1247" cy="283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77" y="8192"/>
                                  <a:ext cx="1245" cy="283"/>
                                  <a:chOff x="2581" y="7204"/>
                                  <a:chExt cx="1245" cy="283"/>
                                </a:xfrm>
                              </wpg:grpSpPr>
                              <wps:wsp>
                                <wps:cNvPr id="3" name="Gerade Verbindung 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81" y="7204"/>
                                    <a:ext cx="624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40000" dist="20000" dir="5400000" rotWithShape="0">
                                            <a:srgbClr val="808080">
                                              <a:alpha val="37999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Gerade Verbindung 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02" y="7204"/>
                                    <a:ext cx="624" cy="2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40000" dist="20000" dir="5400000" rotWithShape="0">
                                            <a:srgbClr val="808080">
                                              <a:alpha val="37999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" name="Gerade Verbindung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7" y="8475"/>
                                  <a:ext cx="12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40000"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F3A2AD" id="Group 61" o:spid="_x0000_s1026" style="position:absolute;margin-left:19.3pt;margin-top:16.75pt;width:56.7pt;height:11.3pt;z-index:251661312;mso-position-horizontal-relative:page;mso-position-vertical-relative:page" coordorigin="4077,8192" coordsize="124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">
                      <v:group id="Group 62" o:spid="_x0000_s1027" style="position:absolute;left:4077;top:8192;width:1245;height:283" coordorigin="2581,7204" coordsize="124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Gerade Verbindung 1" o:spid="_x0000_s1028" style="position:absolute;flip:y;visibility:visible;mso-wrap-style:square" from="2581,7204" to="3205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">
                          <v:shadow opacity="24903f" origin=",.5" offset="0,.55556mm"/>
                        </v:line>
                        <v:line id="Gerade Verbindung 1" o:spid="_x0000_s1029" style="position:absolute;flip:x y;visibility:visible;mso-wrap-style:square" from="3202,7204" to="3826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">
                          <v:shadow opacity="24903f" origin=",.5" offset="0,.55556mm"/>
                        </v:line>
                      </v:group>
                      <v:line id="Gerade Verbindung 2" o:spid="_x0000_s1030" style="position:absolute;visibility:visible;mso-wrap-style:square" from="4077,8475" to="5324,8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">
                        <v:shadow opacity="24903f" origin=",.5" offset="0,.55556mm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368C" w14:textId="77777777" w:rsidR="002946ED" w:rsidRPr="001F6DD7" w:rsidRDefault="002946ED" w:rsidP="002946ED">
            <w:pPr>
              <w:pStyle w:val="Example2ndline"/>
              <w:jc w:val="center"/>
            </w:pPr>
            <w:r>
              <w:t>ZP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2831B" w14:textId="77777777" w:rsidR="002946ED" w:rsidRPr="001F6DD7" w:rsidRDefault="002946ED" w:rsidP="002946ED">
            <w:pPr>
              <w:pStyle w:val="Example2ndline"/>
              <w:jc w:val="center"/>
            </w:pPr>
          </w:p>
        </w:tc>
      </w:tr>
      <w:tr w:rsidR="002946ED" w:rsidRPr="001F6DD7" w14:paraId="53D0D561" w14:textId="77777777" w:rsidTr="006F442E">
        <w:trPr>
          <w:trHeight w:hRule="exact" w:val="45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85879" w14:textId="77777777" w:rsidR="002946ED" w:rsidRPr="009B0A97" w:rsidRDefault="002946ED" w:rsidP="009B0A97">
            <w:pPr>
              <w:pStyle w:val="Example2ndline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6ED80" w14:textId="77777777" w:rsidR="002946ED" w:rsidRPr="001F6DD7" w:rsidRDefault="002946ED" w:rsidP="002946ED">
            <w:pPr>
              <w:pStyle w:val="Example2ndline"/>
              <w:jc w:val="center"/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235A5" w14:textId="77777777" w:rsidR="002946ED" w:rsidRPr="001F6DD7" w:rsidRDefault="002946ED" w:rsidP="002946ED">
            <w:pPr>
              <w:pStyle w:val="Example2ndline"/>
              <w:jc w:val="center"/>
            </w:pPr>
            <w:r>
              <w:t>a simple tree</w:t>
            </w:r>
          </w:p>
        </w:tc>
      </w:tr>
    </w:tbl>
    <w:p w14:paraId="0D96CD4C" w14:textId="77777777" w:rsidR="00D16641" w:rsidRDefault="00D551BA" w:rsidP="00535C42">
      <w:pPr>
        <w:pStyle w:val="ABeispiel2Zeileff"/>
      </w:pPr>
      <w:r>
        <w:tab/>
        <w:t>b.</w:t>
      </w:r>
      <w:r>
        <w:tab/>
      </w:r>
    </w:p>
    <w:p w14:paraId="6D4E9507" w14:textId="77777777" w:rsidR="00CD7475" w:rsidRDefault="00CD7475" w:rsidP="005F6010">
      <w:pPr>
        <w:pStyle w:val="Example2ndline"/>
        <w:spacing w:before="60"/>
      </w:pPr>
    </w:p>
    <w:p w14:paraId="7AB82520" w14:textId="77777777" w:rsidR="005F6010" w:rsidRDefault="005F6010" w:rsidP="005F6010">
      <w:pPr>
        <w:pStyle w:val="Example2ndline"/>
        <w:spacing w:before="60"/>
      </w:pPr>
    </w:p>
    <w:p w14:paraId="057538EF" w14:textId="77777777" w:rsidR="00D551BA" w:rsidRDefault="00D551BA" w:rsidP="005F6010">
      <w:pPr>
        <w:pStyle w:val="sub15exsingleline"/>
        <w:spacing w:before="60" w:after="0" w:line="252" w:lineRule="auto"/>
        <w:rPr>
          <w:noProof/>
          <w:lang w:val="en-US" w:eastAsia="de-DE"/>
        </w:rPr>
      </w:pPr>
      <w:r>
        <w:rPr>
          <w:noProof/>
          <w:lang w:val="en-US" w:eastAsia="de-DE"/>
        </w:rPr>
        <w:tab/>
      </w:r>
      <w:r>
        <w:rPr>
          <w:noProof/>
          <w:lang w:val="en-US" w:eastAsia="de-DE"/>
        </w:rPr>
        <w:tab/>
      </w:r>
      <w:r>
        <w:rPr>
          <w:noProof/>
          <w:lang w:val="en-US" w:eastAsia="de-DE"/>
        </w:rPr>
        <w:tab/>
      </w:r>
      <w:r>
        <w:rPr>
          <w:noProof/>
          <w:lang w:val="en-US" w:eastAsia="de-DE"/>
        </w:rPr>
        <w:tab/>
      </w:r>
      <w:r>
        <w:rPr>
          <w:noProof/>
          <w:lang w:val="en-US" w:eastAsia="de-DE"/>
        </w:rPr>
        <w:tab/>
      </w:r>
    </w:p>
    <w:p w14:paraId="7D15E97C" w14:textId="77777777" w:rsidR="00CD7475" w:rsidRDefault="00CD7475" w:rsidP="005F6010">
      <w:pPr>
        <w:pStyle w:val="sub15exsingleline"/>
        <w:spacing w:before="60" w:after="0" w:line="252" w:lineRule="auto"/>
        <w:rPr>
          <w:noProof/>
          <w:lang w:val="en-US" w:eastAsia="de-DE"/>
        </w:rPr>
      </w:pPr>
    </w:p>
    <w:p w14:paraId="4CAB30E2" w14:textId="77777777" w:rsidR="00D551BA" w:rsidRDefault="00D551BA" w:rsidP="005F6010">
      <w:pPr>
        <w:pStyle w:val="sub15exlastline"/>
        <w:spacing w:before="60" w:after="0" w:line="252" w:lineRule="auto"/>
        <w:rPr>
          <w:noProof/>
          <w:lang w:val="en-US" w:eastAsia="de-DE"/>
        </w:rPr>
      </w:pPr>
    </w:p>
    <w:p w14:paraId="5E7F2B3C" w14:textId="77777777" w:rsidR="005F6010" w:rsidRDefault="005F6010" w:rsidP="005F6010">
      <w:pPr>
        <w:rPr>
          <w:noProof/>
          <w:lang w:val="en-US" w:eastAsia="de-DE"/>
        </w:rPr>
      </w:pPr>
    </w:p>
    <w:p w14:paraId="4FAA9488" w14:textId="77777777" w:rsidR="001F78A6" w:rsidRPr="001F78A6" w:rsidRDefault="00062579" w:rsidP="00B905A5">
      <w:pPr>
        <w:pStyle w:val="AText"/>
      </w:pPr>
      <w:r>
        <w:t>Do not forget to include references. These are 8 point.</w:t>
      </w:r>
    </w:p>
    <w:p w14:paraId="5E110949" w14:textId="77777777" w:rsidR="00A800FA" w:rsidRPr="00A800FA" w:rsidRDefault="00424319" w:rsidP="00C758C0">
      <w:pPr>
        <w:pStyle w:val="AReferenzenListe"/>
      </w:pPr>
      <w:r w:rsidRPr="0052543A">
        <w:rPr>
          <w:rStyle w:val="AReferenzenTitelZchn"/>
        </w:rPr>
        <w:t>References:</w:t>
      </w:r>
      <w:r w:rsidR="00062579" w:rsidRPr="005F6010">
        <w:t xml:space="preserve"> </w:t>
      </w:r>
      <w:r w:rsidR="00602576" w:rsidRPr="00A800FA">
        <w:t xml:space="preserve">• </w:t>
      </w:r>
      <w:proofErr w:type="spellStart"/>
      <w:r w:rsidR="000F30E0" w:rsidRPr="00A800FA">
        <w:t>Formster</w:t>
      </w:r>
      <w:proofErr w:type="spellEnd"/>
      <w:r w:rsidR="000F30E0" w:rsidRPr="00A800FA">
        <w:t>,</w:t>
      </w:r>
      <w:r w:rsidR="000F30E0" w:rsidRPr="005F6010">
        <w:t xml:space="preserve"> D</w:t>
      </w:r>
      <w:r w:rsidRPr="005F6010">
        <w:t xml:space="preserve">. </w:t>
      </w:r>
      <w:r w:rsidR="000F30E0" w:rsidRPr="005F6010">
        <w:t>&amp; F. Page (1989).</w:t>
      </w:r>
      <w:r w:rsidRPr="005F6010">
        <w:t xml:space="preserve"> </w:t>
      </w:r>
      <w:r w:rsidR="000F30E0" w:rsidRPr="005F6010">
        <w:t>Easy formatting</w:t>
      </w:r>
      <w:r w:rsidRPr="005F6010">
        <w:t xml:space="preserve">. </w:t>
      </w:r>
      <w:r w:rsidR="000F30E0" w:rsidRPr="005F6010">
        <w:t>In M. Doku (ed.)</w:t>
      </w:r>
      <w:r w:rsidRPr="005F6010">
        <w:t xml:space="preserve">, </w:t>
      </w:r>
      <w:r w:rsidR="000F30E0" w:rsidRPr="005F6010">
        <w:rPr>
          <w:i/>
        </w:rPr>
        <w:t>Style Guides</w:t>
      </w:r>
      <w:r w:rsidR="000F30E0" w:rsidRPr="005F6010">
        <w:t xml:space="preserve">. Cologne: Publish Hus, </w:t>
      </w:r>
      <w:r w:rsidRPr="005F6010">
        <w:t xml:space="preserve">31–36. • </w:t>
      </w:r>
      <w:r w:rsidR="000F30E0" w:rsidRPr="005F6010">
        <w:t xml:space="preserve">Font, S. (2008). </w:t>
      </w:r>
      <w:r w:rsidR="000F30E0" w:rsidRPr="005F6010">
        <w:rPr>
          <w:i/>
        </w:rPr>
        <w:t>Font Survey</w:t>
      </w:r>
      <w:r w:rsidR="000F30E0" w:rsidRPr="005F6010">
        <w:t xml:space="preserve">. Cologne: Quick Press. </w:t>
      </w:r>
      <w:r w:rsidRPr="00A800FA">
        <w:t xml:space="preserve">• </w:t>
      </w:r>
      <w:proofErr w:type="spellStart"/>
      <w:r w:rsidR="000F30E0" w:rsidRPr="00A800FA">
        <w:t>Linetype</w:t>
      </w:r>
      <w:proofErr w:type="spellEnd"/>
      <w:r w:rsidR="000F30E0" w:rsidRPr="005F6010">
        <w:t>, U. (2018).</w:t>
      </w:r>
      <w:r w:rsidRPr="005F6010">
        <w:t xml:space="preserve"> </w:t>
      </w:r>
      <w:r w:rsidR="000F30E0" w:rsidRPr="005F6010">
        <w:t>Easy tables</w:t>
      </w:r>
      <w:r w:rsidRPr="005F6010">
        <w:t xml:space="preserve">. </w:t>
      </w:r>
      <w:r w:rsidR="000F30E0" w:rsidRPr="005F6010">
        <w:rPr>
          <w:i/>
        </w:rPr>
        <w:t>The Styles Journal</w:t>
      </w:r>
      <w:r w:rsidR="000F30E0" w:rsidRPr="005F6010">
        <w:t xml:space="preserve"> </w:t>
      </w:r>
      <w:r w:rsidRPr="005F6010">
        <w:t>20(3), 7–35.</w:t>
      </w:r>
    </w:p>
    <w:sectPr w:rsidR="00A800FA" w:rsidRPr="00A800FA" w:rsidSect="009962F2">
      <w:headerReference w:type="even" r:id="rId8"/>
      <w:headerReference w:type="default" r:id="rId9"/>
      <w:footerReference w:type="first" r:id="rId10"/>
      <w:pgSz w:w="8400" w:h="11899"/>
      <w:pgMar w:top="1247" w:right="1247" w:bottom="1247" w:left="1247" w:header="68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1325" w14:textId="77777777" w:rsidR="00EA1B7D" w:rsidRDefault="00EA1B7D">
      <w:r>
        <w:separator/>
      </w:r>
    </w:p>
  </w:endnote>
  <w:endnote w:type="continuationSeparator" w:id="0">
    <w:p w14:paraId="01BD4578" w14:textId="77777777" w:rsidR="00EA1B7D" w:rsidRDefault="00EA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3B6D" w14:textId="77777777" w:rsidR="00FF3C9B" w:rsidRDefault="00FF3C9B" w:rsidP="00B030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3E580" w14:textId="77777777" w:rsidR="00EA1B7D" w:rsidRDefault="00EA1B7D">
      <w:r>
        <w:separator/>
      </w:r>
    </w:p>
  </w:footnote>
  <w:footnote w:type="continuationSeparator" w:id="0">
    <w:p w14:paraId="312E3B54" w14:textId="77777777" w:rsidR="00EA1B7D" w:rsidRDefault="00EA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5E64" w14:textId="77777777" w:rsidR="00FF3C9B" w:rsidRPr="009318D6" w:rsidRDefault="00FF3C9B" w:rsidP="00B0308E">
    <w:pPr>
      <w:pStyle w:val="Header"/>
      <w:tabs>
        <w:tab w:val="right" w:pos="6237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2422" w14:textId="77777777" w:rsidR="00FF3C9B" w:rsidRPr="00CC2B61" w:rsidRDefault="00FF3C9B" w:rsidP="00B0308E">
    <w:pPr>
      <w:pStyle w:val="Header"/>
      <w:tabs>
        <w:tab w:val="right" w:pos="6237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126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26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43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9C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9A2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06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28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5C1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402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400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79B8"/>
    <w:multiLevelType w:val="hybridMultilevel"/>
    <w:tmpl w:val="99084DD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B30A5"/>
    <w:multiLevelType w:val="hybridMultilevel"/>
    <w:tmpl w:val="C9BE28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1808E3"/>
    <w:multiLevelType w:val="hybridMultilevel"/>
    <w:tmpl w:val="5AF604FE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971018"/>
    <w:multiLevelType w:val="multilevel"/>
    <w:tmpl w:val="3A5097B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F21B7"/>
    <w:multiLevelType w:val="hybridMultilevel"/>
    <w:tmpl w:val="91DC06C4"/>
    <w:lvl w:ilvl="0" w:tplc="6E1C99CC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227"/>
    <w:multiLevelType w:val="hybridMultilevel"/>
    <w:tmpl w:val="3822D348"/>
    <w:lvl w:ilvl="0" w:tplc="04070015">
      <w:start w:val="1"/>
      <w:numFmt w:val="decimal"/>
      <w:lvlText w:val="(%1)"/>
      <w:lvlJc w:val="left"/>
      <w:pPr>
        <w:ind w:left="1856" w:hanging="360"/>
      </w:pPr>
    </w:lvl>
    <w:lvl w:ilvl="1" w:tplc="04070019">
      <w:start w:val="1"/>
      <w:numFmt w:val="lowerLetter"/>
      <w:lvlText w:val="%2."/>
      <w:lvlJc w:val="left"/>
      <w:pPr>
        <w:ind w:left="2576" w:hanging="360"/>
      </w:pPr>
    </w:lvl>
    <w:lvl w:ilvl="2" w:tplc="0407001B" w:tentative="1">
      <w:start w:val="1"/>
      <w:numFmt w:val="lowerRoman"/>
      <w:lvlText w:val="%3."/>
      <w:lvlJc w:val="right"/>
      <w:pPr>
        <w:ind w:left="3296" w:hanging="180"/>
      </w:pPr>
    </w:lvl>
    <w:lvl w:ilvl="3" w:tplc="0407000F" w:tentative="1">
      <w:start w:val="1"/>
      <w:numFmt w:val="decimal"/>
      <w:lvlText w:val="%4."/>
      <w:lvlJc w:val="left"/>
      <w:pPr>
        <w:ind w:left="4016" w:hanging="360"/>
      </w:pPr>
    </w:lvl>
    <w:lvl w:ilvl="4" w:tplc="04070019" w:tentative="1">
      <w:start w:val="1"/>
      <w:numFmt w:val="lowerLetter"/>
      <w:lvlText w:val="%5."/>
      <w:lvlJc w:val="left"/>
      <w:pPr>
        <w:ind w:left="4736" w:hanging="360"/>
      </w:pPr>
    </w:lvl>
    <w:lvl w:ilvl="5" w:tplc="0407001B" w:tentative="1">
      <w:start w:val="1"/>
      <w:numFmt w:val="lowerRoman"/>
      <w:lvlText w:val="%6."/>
      <w:lvlJc w:val="right"/>
      <w:pPr>
        <w:ind w:left="5456" w:hanging="180"/>
      </w:pPr>
    </w:lvl>
    <w:lvl w:ilvl="6" w:tplc="0407000F" w:tentative="1">
      <w:start w:val="1"/>
      <w:numFmt w:val="decimal"/>
      <w:lvlText w:val="%7."/>
      <w:lvlJc w:val="left"/>
      <w:pPr>
        <w:ind w:left="6176" w:hanging="360"/>
      </w:pPr>
    </w:lvl>
    <w:lvl w:ilvl="7" w:tplc="04070019" w:tentative="1">
      <w:start w:val="1"/>
      <w:numFmt w:val="lowerLetter"/>
      <w:lvlText w:val="%8."/>
      <w:lvlJc w:val="left"/>
      <w:pPr>
        <w:ind w:left="6896" w:hanging="360"/>
      </w:pPr>
    </w:lvl>
    <w:lvl w:ilvl="8" w:tplc="0407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6" w15:restartNumberingAfterBreak="0">
    <w:nsid w:val="2E96749B"/>
    <w:multiLevelType w:val="hybridMultilevel"/>
    <w:tmpl w:val="852C648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41A0"/>
    <w:multiLevelType w:val="hybridMultilevel"/>
    <w:tmpl w:val="EDD4637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A298C"/>
    <w:multiLevelType w:val="hybridMultilevel"/>
    <w:tmpl w:val="0AEECFF2"/>
    <w:lvl w:ilvl="0" w:tplc="31B0B2C0">
      <w:start w:val="1"/>
      <w:numFmt w:val="decimal"/>
      <w:lvlText w:val="(%1)"/>
      <w:lvlJc w:val="left"/>
      <w:pPr>
        <w:ind w:left="57" w:firstLine="107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16AC8"/>
    <w:multiLevelType w:val="hybridMultilevel"/>
    <w:tmpl w:val="E1BED224"/>
    <w:lvl w:ilvl="0" w:tplc="8B40909A">
      <w:start w:val="1"/>
      <w:numFmt w:val="decimal"/>
      <w:lvlText w:val="(%1)"/>
      <w:lvlJc w:val="left"/>
      <w:pPr>
        <w:ind w:left="2835" w:hanging="28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D0250"/>
    <w:multiLevelType w:val="hybridMultilevel"/>
    <w:tmpl w:val="C260804A"/>
    <w:lvl w:ilvl="0" w:tplc="0407000F">
      <w:start w:val="1"/>
      <w:numFmt w:val="decimal"/>
      <w:lvlText w:val="%1."/>
      <w:lvlJc w:val="left"/>
      <w:pPr>
        <w:ind w:left="1150" w:hanging="360"/>
      </w:pPr>
    </w:lvl>
    <w:lvl w:ilvl="1" w:tplc="04070019" w:tentative="1">
      <w:start w:val="1"/>
      <w:numFmt w:val="lowerLetter"/>
      <w:lvlText w:val="%2."/>
      <w:lvlJc w:val="left"/>
      <w:pPr>
        <w:ind w:left="1870" w:hanging="360"/>
      </w:pPr>
    </w:lvl>
    <w:lvl w:ilvl="2" w:tplc="0407001B" w:tentative="1">
      <w:start w:val="1"/>
      <w:numFmt w:val="lowerRoman"/>
      <w:lvlText w:val="%3."/>
      <w:lvlJc w:val="right"/>
      <w:pPr>
        <w:ind w:left="2590" w:hanging="180"/>
      </w:pPr>
    </w:lvl>
    <w:lvl w:ilvl="3" w:tplc="0407000F" w:tentative="1">
      <w:start w:val="1"/>
      <w:numFmt w:val="decimal"/>
      <w:lvlText w:val="%4."/>
      <w:lvlJc w:val="left"/>
      <w:pPr>
        <w:ind w:left="3310" w:hanging="360"/>
      </w:pPr>
    </w:lvl>
    <w:lvl w:ilvl="4" w:tplc="04070019" w:tentative="1">
      <w:start w:val="1"/>
      <w:numFmt w:val="lowerLetter"/>
      <w:lvlText w:val="%5."/>
      <w:lvlJc w:val="left"/>
      <w:pPr>
        <w:ind w:left="4030" w:hanging="360"/>
      </w:pPr>
    </w:lvl>
    <w:lvl w:ilvl="5" w:tplc="0407001B" w:tentative="1">
      <w:start w:val="1"/>
      <w:numFmt w:val="lowerRoman"/>
      <w:lvlText w:val="%6."/>
      <w:lvlJc w:val="right"/>
      <w:pPr>
        <w:ind w:left="4750" w:hanging="180"/>
      </w:pPr>
    </w:lvl>
    <w:lvl w:ilvl="6" w:tplc="0407000F" w:tentative="1">
      <w:start w:val="1"/>
      <w:numFmt w:val="decimal"/>
      <w:lvlText w:val="%7."/>
      <w:lvlJc w:val="left"/>
      <w:pPr>
        <w:ind w:left="5470" w:hanging="360"/>
      </w:pPr>
    </w:lvl>
    <w:lvl w:ilvl="7" w:tplc="04070019" w:tentative="1">
      <w:start w:val="1"/>
      <w:numFmt w:val="lowerLetter"/>
      <w:lvlText w:val="%8."/>
      <w:lvlJc w:val="left"/>
      <w:pPr>
        <w:ind w:left="6190" w:hanging="360"/>
      </w:pPr>
    </w:lvl>
    <w:lvl w:ilvl="8" w:tplc="0407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1" w15:restartNumberingAfterBreak="0">
    <w:nsid w:val="631B4AC2"/>
    <w:multiLevelType w:val="hybridMultilevel"/>
    <w:tmpl w:val="9594ECE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7EED"/>
    <w:multiLevelType w:val="multilevel"/>
    <w:tmpl w:val="3A5097B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17549">
    <w:abstractNumId w:val="11"/>
  </w:num>
  <w:num w:numId="2" w16cid:durableId="1278174813">
    <w:abstractNumId w:val="20"/>
  </w:num>
  <w:num w:numId="3" w16cid:durableId="1991209250">
    <w:abstractNumId w:val="21"/>
  </w:num>
  <w:num w:numId="4" w16cid:durableId="716121924">
    <w:abstractNumId w:val="10"/>
  </w:num>
  <w:num w:numId="5" w16cid:durableId="1507672941">
    <w:abstractNumId w:val="16"/>
  </w:num>
  <w:num w:numId="6" w16cid:durableId="132257317">
    <w:abstractNumId w:val="12"/>
  </w:num>
  <w:num w:numId="7" w16cid:durableId="1997952795">
    <w:abstractNumId w:val="15"/>
  </w:num>
  <w:num w:numId="8" w16cid:durableId="345257314">
    <w:abstractNumId w:val="14"/>
  </w:num>
  <w:num w:numId="9" w16cid:durableId="1252399396">
    <w:abstractNumId w:val="22"/>
  </w:num>
  <w:num w:numId="10" w16cid:durableId="1809279080">
    <w:abstractNumId w:val="13"/>
  </w:num>
  <w:num w:numId="11" w16cid:durableId="1165781336">
    <w:abstractNumId w:val="18"/>
  </w:num>
  <w:num w:numId="12" w16cid:durableId="1063018001">
    <w:abstractNumId w:val="19"/>
  </w:num>
  <w:num w:numId="13" w16cid:durableId="805778344">
    <w:abstractNumId w:val="17"/>
  </w:num>
  <w:num w:numId="14" w16cid:durableId="1674065877">
    <w:abstractNumId w:val="9"/>
  </w:num>
  <w:num w:numId="15" w16cid:durableId="1595435831">
    <w:abstractNumId w:val="7"/>
  </w:num>
  <w:num w:numId="16" w16cid:durableId="1661231853">
    <w:abstractNumId w:val="6"/>
  </w:num>
  <w:num w:numId="17" w16cid:durableId="1926768511">
    <w:abstractNumId w:val="5"/>
  </w:num>
  <w:num w:numId="18" w16cid:durableId="1886478386">
    <w:abstractNumId w:val="4"/>
  </w:num>
  <w:num w:numId="19" w16cid:durableId="344137147">
    <w:abstractNumId w:val="8"/>
  </w:num>
  <w:num w:numId="20" w16cid:durableId="437605102">
    <w:abstractNumId w:val="3"/>
  </w:num>
  <w:num w:numId="21" w16cid:durableId="1099180587">
    <w:abstractNumId w:val="2"/>
  </w:num>
  <w:num w:numId="22" w16cid:durableId="1962415942">
    <w:abstractNumId w:val="1"/>
  </w:num>
  <w:num w:numId="23" w16cid:durableId="51553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embedSystemFonts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E1"/>
    <w:rsid w:val="000059A9"/>
    <w:rsid w:val="00034E63"/>
    <w:rsid w:val="0003697F"/>
    <w:rsid w:val="00051DDA"/>
    <w:rsid w:val="00053B7C"/>
    <w:rsid w:val="00062579"/>
    <w:rsid w:val="00066686"/>
    <w:rsid w:val="00074798"/>
    <w:rsid w:val="0007581F"/>
    <w:rsid w:val="0007731C"/>
    <w:rsid w:val="000A58B1"/>
    <w:rsid w:val="000A5F88"/>
    <w:rsid w:val="000B31F3"/>
    <w:rsid w:val="000C1953"/>
    <w:rsid w:val="000C36B9"/>
    <w:rsid w:val="000D7209"/>
    <w:rsid w:val="000D7BF4"/>
    <w:rsid w:val="000E29E1"/>
    <w:rsid w:val="000E5AA9"/>
    <w:rsid w:val="000F30E0"/>
    <w:rsid w:val="001016AD"/>
    <w:rsid w:val="001022EA"/>
    <w:rsid w:val="0013760E"/>
    <w:rsid w:val="001449DE"/>
    <w:rsid w:val="001563CF"/>
    <w:rsid w:val="00157D27"/>
    <w:rsid w:val="001653AA"/>
    <w:rsid w:val="001941AE"/>
    <w:rsid w:val="00196E1A"/>
    <w:rsid w:val="001B25DB"/>
    <w:rsid w:val="001B7583"/>
    <w:rsid w:val="001C72DA"/>
    <w:rsid w:val="001F6DD7"/>
    <w:rsid w:val="001F78A6"/>
    <w:rsid w:val="00201492"/>
    <w:rsid w:val="00204DC2"/>
    <w:rsid w:val="0020764B"/>
    <w:rsid w:val="00237EDE"/>
    <w:rsid w:val="00272C4F"/>
    <w:rsid w:val="002946ED"/>
    <w:rsid w:val="00294E80"/>
    <w:rsid w:val="002B1AF2"/>
    <w:rsid w:val="002B4516"/>
    <w:rsid w:val="002E29F7"/>
    <w:rsid w:val="002E4184"/>
    <w:rsid w:val="00310619"/>
    <w:rsid w:val="00347BD5"/>
    <w:rsid w:val="00353F62"/>
    <w:rsid w:val="003551AA"/>
    <w:rsid w:val="003577F9"/>
    <w:rsid w:val="00385227"/>
    <w:rsid w:val="00395595"/>
    <w:rsid w:val="003C6F39"/>
    <w:rsid w:val="003D07F0"/>
    <w:rsid w:val="003D67BA"/>
    <w:rsid w:val="00410A02"/>
    <w:rsid w:val="00410D70"/>
    <w:rsid w:val="00424319"/>
    <w:rsid w:val="00450B47"/>
    <w:rsid w:val="004815CF"/>
    <w:rsid w:val="004943A9"/>
    <w:rsid w:val="004F212B"/>
    <w:rsid w:val="00524A00"/>
    <w:rsid w:val="0052543A"/>
    <w:rsid w:val="00535C42"/>
    <w:rsid w:val="005538D0"/>
    <w:rsid w:val="00592B55"/>
    <w:rsid w:val="005B2D7E"/>
    <w:rsid w:val="005D1FD3"/>
    <w:rsid w:val="005F6010"/>
    <w:rsid w:val="00602576"/>
    <w:rsid w:val="00607DC1"/>
    <w:rsid w:val="00610E5D"/>
    <w:rsid w:val="00614876"/>
    <w:rsid w:val="006633F9"/>
    <w:rsid w:val="006938AF"/>
    <w:rsid w:val="006B3F1D"/>
    <w:rsid w:val="006E49F9"/>
    <w:rsid w:val="006F442E"/>
    <w:rsid w:val="00706107"/>
    <w:rsid w:val="00721A03"/>
    <w:rsid w:val="00722262"/>
    <w:rsid w:val="00727B0E"/>
    <w:rsid w:val="00742F21"/>
    <w:rsid w:val="00767F33"/>
    <w:rsid w:val="00794C64"/>
    <w:rsid w:val="007D4E34"/>
    <w:rsid w:val="007E704D"/>
    <w:rsid w:val="007F0E36"/>
    <w:rsid w:val="007F0EE4"/>
    <w:rsid w:val="00846223"/>
    <w:rsid w:val="00891A81"/>
    <w:rsid w:val="0089798B"/>
    <w:rsid w:val="008A708F"/>
    <w:rsid w:val="008D2CCC"/>
    <w:rsid w:val="008E29B4"/>
    <w:rsid w:val="00920AEF"/>
    <w:rsid w:val="00920F84"/>
    <w:rsid w:val="00935860"/>
    <w:rsid w:val="009416BE"/>
    <w:rsid w:val="00953460"/>
    <w:rsid w:val="009802D9"/>
    <w:rsid w:val="009962F2"/>
    <w:rsid w:val="009B0A97"/>
    <w:rsid w:val="00A30D91"/>
    <w:rsid w:val="00A543AB"/>
    <w:rsid w:val="00A7665B"/>
    <w:rsid w:val="00A800FA"/>
    <w:rsid w:val="00A84C64"/>
    <w:rsid w:val="00AA5001"/>
    <w:rsid w:val="00AA5527"/>
    <w:rsid w:val="00AC7A11"/>
    <w:rsid w:val="00AD4180"/>
    <w:rsid w:val="00AE059F"/>
    <w:rsid w:val="00AE7BB4"/>
    <w:rsid w:val="00B0308E"/>
    <w:rsid w:val="00B11AFF"/>
    <w:rsid w:val="00B45EFF"/>
    <w:rsid w:val="00B54216"/>
    <w:rsid w:val="00B60D77"/>
    <w:rsid w:val="00B6168A"/>
    <w:rsid w:val="00B70AEB"/>
    <w:rsid w:val="00B76F74"/>
    <w:rsid w:val="00B905A5"/>
    <w:rsid w:val="00B907C1"/>
    <w:rsid w:val="00BA0393"/>
    <w:rsid w:val="00BD1AEF"/>
    <w:rsid w:val="00BE5CD2"/>
    <w:rsid w:val="00C40400"/>
    <w:rsid w:val="00C56D49"/>
    <w:rsid w:val="00C75086"/>
    <w:rsid w:val="00C758C0"/>
    <w:rsid w:val="00CA251A"/>
    <w:rsid w:val="00CB2D56"/>
    <w:rsid w:val="00CD7475"/>
    <w:rsid w:val="00CF6626"/>
    <w:rsid w:val="00D04FD4"/>
    <w:rsid w:val="00D15B8F"/>
    <w:rsid w:val="00D16641"/>
    <w:rsid w:val="00D221F3"/>
    <w:rsid w:val="00D22A0E"/>
    <w:rsid w:val="00D253BC"/>
    <w:rsid w:val="00D53A65"/>
    <w:rsid w:val="00D5511F"/>
    <w:rsid w:val="00D551BA"/>
    <w:rsid w:val="00D643E8"/>
    <w:rsid w:val="00D674DD"/>
    <w:rsid w:val="00D74249"/>
    <w:rsid w:val="00D809AB"/>
    <w:rsid w:val="00D97A1F"/>
    <w:rsid w:val="00DA3630"/>
    <w:rsid w:val="00DA3881"/>
    <w:rsid w:val="00DF7D9A"/>
    <w:rsid w:val="00E15E35"/>
    <w:rsid w:val="00E164CA"/>
    <w:rsid w:val="00E34E20"/>
    <w:rsid w:val="00E54090"/>
    <w:rsid w:val="00E62AEA"/>
    <w:rsid w:val="00EA1B7D"/>
    <w:rsid w:val="00EC6073"/>
    <w:rsid w:val="00ED7FFB"/>
    <w:rsid w:val="00EF43AF"/>
    <w:rsid w:val="00F20F58"/>
    <w:rsid w:val="00F368EC"/>
    <w:rsid w:val="00F37EBA"/>
    <w:rsid w:val="00F438F3"/>
    <w:rsid w:val="00F55B02"/>
    <w:rsid w:val="00F70B09"/>
    <w:rsid w:val="00FC62C7"/>
    <w:rsid w:val="00FF3C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930460"/>
  <w15:chartTrackingRefBased/>
  <w15:docId w15:val="{672F7825-BBD6-457B-A08E-0C36147E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AEF"/>
    <w:pPr>
      <w:tabs>
        <w:tab w:val="left" w:pos="284"/>
        <w:tab w:val="left" w:pos="567"/>
        <w:tab w:val="left" w:pos="851"/>
        <w:tab w:val="left" w:pos="1134"/>
      </w:tabs>
      <w:spacing w:before="60" w:line="252" w:lineRule="auto"/>
      <w:jc w:val="both"/>
    </w:pPr>
    <w:rPr>
      <w:rFonts w:ascii="Times New Roman" w:hAnsi="Times New Roman"/>
      <w:sz w:val="18"/>
      <w:lang w:eastAsia="en-US"/>
    </w:rPr>
  </w:style>
  <w:style w:type="paragraph" w:styleId="Heading1">
    <w:name w:val="heading 1"/>
    <w:aliases w:val="sub15 – heading 1"/>
    <w:basedOn w:val="Normal"/>
    <w:next w:val="Normal"/>
    <w:link w:val="Heading1Char"/>
    <w:qFormat/>
    <w:rsid w:val="00616DAE"/>
    <w:pPr>
      <w:keepNext/>
      <w:tabs>
        <w:tab w:val="left" w:pos="425"/>
      </w:tabs>
      <w:spacing w:before="240" w:after="60" w:line="280" w:lineRule="exact"/>
      <w:outlineLvl w:val="0"/>
    </w:pPr>
    <w:rPr>
      <w:rFonts w:ascii="Arial" w:eastAsia="Times New Roman" w:hAnsi="Arial"/>
      <w:b/>
      <w:bCs/>
      <w:noProof/>
      <w:kern w:val="32"/>
      <w:szCs w:val="32"/>
      <w:lang w:val="en-US"/>
    </w:rPr>
  </w:style>
  <w:style w:type="paragraph" w:styleId="Heading2">
    <w:name w:val="heading 2"/>
    <w:aliases w:val="sub 15 – heading 2"/>
    <w:basedOn w:val="Normal"/>
    <w:next w:val="Normal"/>
    <w:link w:val="Heading2Char"/>
    <w:qFormat/>
    <w:rsid w:val="00616DAE"/>
    <w:pPr>
      <w:keepNext/>
      <w:tabs>
        <w:tab w:val="left" w:pos="425"/>
      </w:tabs>
      <w:spacing w:before="120" w:after="40"/>
      <w:outlineLvl w:val="1"/>
    </w:pPr>
    <w:rPr>
      <w:rFonts w:ascii="Arial" w:eastAsia="Times New Roman" w:hAnsi="Arial"/>
      <w:b/>
      <w:bCs/>
      <w:iCs/>
      <w:noProof/>
      <w:sz w:val="20"/>
      <w:szCs w:val="28"/>
      <w:lang w:val="en-US"/>
    </w:rPr>
  </w:style>
  <w:style w:type="paragraph" w:styleId="Heading3">
    <w:name w:val="heading 3"/>
    <w:aliases w:val="sub15 – heading 3"/>
    <w:basedOn w:val="Normal"/>
    <w:next w:val="Normal"/>
    <w:link w:val="Heading3Char"/>
    <w:qFormat/>
    <w:rsid w:val="00232471"/>
    <w:pPr>
      <w:keepNext/>
      <w:spacing w:before="120" w:after="40"/>
      <w:outlineLvl w:val="2"/>
    </w:pPr>
    <w:rPr>
      <w:rFonts w:ascii="Arial" w:eastAsia="Times New Roman" w:hAnsi="Arial"/>
      <w:bCs/>
      <w:noProof/>
      <w:sz w:val="2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15abstract">
    <w:name w:val="sub15 – abstract"/>
    <w:basedOn w:val="Normal"/>
    <w:autoRedefine/>
    <w:qFormat/>
    <w:rsid w:val="00E45382"/>
    <w:pPr>
      <w:spacing w:before="120" w:after="120" w:line="200" w:lineRule="exact"/>
      <w:ind w:left="567" w:right="567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F21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216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21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2168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C2B61"/>
  </w:style>
  <w:style w:type="table" w:styleId="TableGrid">
    <w:name w:val="Table Grid"/>
    <w:basedOn w:val="TableNormal"/>
    <w:uiPriority w:val="59"/>
    <w:rsid w:val="005374C9"/>
    <w:rPr>
      <w:rFonts w:ascii="Times New Roman" w:hAnsi="Times New Roman"/>
    </w:rPr>
    <w:tblPr/>
  </w:style>
  <w:style w:type="paragraph" w:customStyle="1" w:styleId="sub15-paragraphnoindent">
    <w:name w:val="sub 15 - paragraph (no indent)"/>
    <w:basedOn w:val="Normal"/>
    <w:link w:val="sub15-paragraphnoindentZchn"/>
    <w:autoRedefine/>
    <w:qFormat/>
    <w:rsid w:val="00031E04"/>
    <w:pPr>
      <w:spacing w:line="240" w:lineRule="exact"/>
    </w:pPr>
    <w:rPr>
      <w:sz w:val="20"/>
    </w:rPr>
  </w:style>
  <w:style w:type="paragraph" w:customStyle="1" w:styleId="sub15title">
    <w:name w:val="sub15 – title"/>
    <w:basedOn w:val="Normal"/>
    <w:autoRedefine/>
    <w:qFormat/>
    <w:rsid w:val="00616DAE"/>
    <w:pPr>
      <w:spacing w:before="240" w:line="280" w:lineRule="exact"/>
      <w:jc w:val="center"/>
    </w:pPr>
    <w:rPr>
      <w:rFonts w:ascii="Arial" w:hAnsi="Arial"/>
      <w:b/>
      <w:noProof/>
      <w:lang w:val="en-US"/>
    </w:rPr>
  </w:style>
  <w:style w:type="character" w:customStyle="1" w:styleId="Heading1Char">
    <w:name w:val="Heading 1 Char"/>
    <w:aliases w:val="sub15 – heading 1 Char"/>
    <w:link w:val="Heading1"/>
    <w:rsid w:val="00616DAE"/>
    <w:rPr>
      <w:rFonts w:ascii="Arial" w:eastAsia="Times New Roman" w:hAnsi="Arial"/>
      <w:b/>
      <w:bCs/>
      <w:noProof/>
      <w:kern w:val="32"/>
      <w:sz w:val="24"/>
      <w:szCs w:val="32"/>
      <w:lang w:val="en-US" w:eastAsia="en-US"/>
    </w:rPr>
  </w:style>
  <w:style w:type="character" w:customStyle="1" w:styleId="Heading2Char">
    <w:name w:val="Heading 2 Char"/>
    <w:aliases w:val="sub 15 – heading 2 Char"/>
    <w:link w:val="Heading2"/>
    <w:rsid w:val="00616DAE"/>
    <w:rPr>
      <w:rFonts w:ascii="Arial" w:eastAsia="Times New Roman" w:hAnsi="Arial"/>
      <w:b/>
      <w:bCs/>
      <w:iCs/>
      <w:noProof/>
      <w:szCs w:val="28"/>
      <w:lang w:val="en-US" w:eastAsia="en-US"/>
    </w:rPr>
  </w:style>
  <w:style w:type="character" w:customStyle="1" w:styleId="Heading3Char">
    <w:name w:val="Heading 3 Char"/>
    <w:aliases w:val="sub15 – heading 3 Char"/>
    <w:link w:val="Heading3"/>
    <w:rsid w:val="00232471"/>
    <w:rPr>
      <w:rFonts w:ascii="Arial" w:eastAsia="Times New Roman" w:hAnsi="Arial"/>
      <w:bCs/>
      <w:noProof/>
      <w:szCs w:val="26"/>
      <w:lang w:val="en-US" w:eastAsia="en-US"/>
    </w:rPr>
  </w:style>
  <w:style w:type="paragraph" w:customStyle="1" w:styleId="sub15-paragraphindent">
    <w:name w:val="sub15 - paragraph indent"/>
    <w:basedOn w:val="sub15-paragraphnoindent"/>
    <w:qFormat/>
    <w:rsid w:val="005374C9"/>
    <w:pPr>
      <w:ind w:firstLine="425"/>
    </w:pPr>
  </w:style>
  <w:style w:type="paragraph" w:customStyle="1" w:styleId="sub15exfirstline">
    <w:name w:val="sub15 – ex first line"/>
    <w:basedOn w:val="sub15-paragraphnoindent"/>
    <w:link w:val="sub15exfirstlineZchn"/>
    <w:qFormat/>
    <w:rsid w:val="0023085F"/>
    <w:pPr>
      <w:tabs>
        <w:tab w:val="left" w:pos="425"/>
        <w:tab w:val="left" w:pos="709"/>
        <w:tab w:val="left" w:pos="794"/>
        <w:tab w:val="left" w:pos="907"/>
        <w:tab w:val="left" w:pos="1021"/>
        <w:tab w:val="left" w:pos="1247"/>
        <w:tab w:val="left" w:pos="1361"/>
        <w:tab w:val="left" w:pos="1474"/>
        <w:tab w:val="left" w:pos="1588"/>
        <w:tab w:val="left" w:pos="1701"/>
        <w:tab w:val="left" w:pos="1814"/>
        <w:tab w:val="left" w:pos="1928"/>
        <w:tab w:val="left" w:pos="2041"/>
        <w:tab w:val="left" w:pos="2155"/>
        <w:tab w:val="left" w:pos="2268"/>
        <w:tab w:val="left" w:pos="2381"/>
        <w:tab w:val="left" w:pos="2495"/>
        <w:tab w:val="left" w:pos="2608"/>
        <w:tab w:val="left" w:pos="2722"/>
        <w:tab w:val="left" w:pos="2835"/>
        <w:tab w:val="left" w:pos="2948"/>
        <w:tab w:val="left" w:pos="3062"/>
        <w:tab w:val="left" w:pos="3175"/>
        <w:tab w:val="left" w:pos="3289"/>
        <w:tab w:val="left" w:pos="3402"/>
        <w:tab w:val="left" w:pos="3515"/>
        <w:tab w:val="left" w:pos="3629"/>
        <w:tab w:val="left" w:pos="3742"/>
        <w:tab w:val="left" w:pos="3856"/>
        <w:tab w:val="left" w:pos="3969"/>
        <w:tab w:val="left" w:pos="4082"/>
        <w:tab w:val="left" w:pos="4196"/>
        <w:tab w:val="left" w:pos="4309"/>
        <w:tab w:val="left" w:pos="4423"/>
        <w:tab w:val="left" w:pos="4536"/>
        <w:tab w:val="left" w:pos="4649"/>
        <w:tab w:val="left" w:pos="4763"/>
        <w:tab w:val="left" w:pos="4876"/>
        <w:tab w:val="left" w:pos="4990"/>
        <w:tab w:val="left" w:pos="5103"/>
        <w:tab w:val="left" w:pos="5216"/>
        <w:tab w:val="left" w:pos="5330"/>
        <w:tab w:val="left" w:pos="5443"/>
        <w:tab w:val="left" w:pos="5557"/>
        <w:tab w:val="left" w:pos="5670"/>
        <w:tab w:val="right" w:pos="6237"/>
      </w:tabs>
      <w:spacing w:before="120"/>
    </w:pPr>
  </w:style>
  <w:style w:type="paragraph" w:customStyle="1" w:styleId="sub15exmiddleline">
    <w:name w:val="sub15 – ex middle line"/>
    <w:basedOn w:val="sub15exfirstline"/>
    <w:qFormat/>
    <w:rsid w:val="0023085F"/>
    <w:pPr>
      <w:spacing w:before="0"/>
    </w:pPr>
  </w:style>
  <w:style w:type="paragraph" w:customStyle="1" w:styleId="sub15exlastline">
    <w:name w:val="sub15 – ex last line"/>
    <w:basedOn w:val="sub15exmiddleline"/>
    <w:qFormat/>
    <w:rsid w:val="0023085F"/>
    <w:pPr>
      <w:spacing w:after="120"/>
    </w:pPr>
  </w:style>
  <w:style w:type="paragraph" w:customStyle="1" w:styleId="sub15exsingleline">
    <w:name w:val="sub15 – ex single line"/>
    <w:basedOn w:val="sub15exfirstline"/>
    <w:link w:val="sub15exsinglelineZchn"/>
    <w:qFormat/>
    <w:rsid w:val="00846252"/>
    <w:pPr>
      <w:tabs>
        <w:tab w:val="clear" w:pos="709"/>
        <w:tab w:val="left" w:pos="680"/>
      </w:tabs>
      <w:spacing w:after="120"/>
    </w:pPr>
  </w:style>
  <w:style w:type="paragraph" w:customStyle="1" w:styleId="sub15-referenceitem">
    <w:name w:val="sub15 - reference item"/>
    <w:basedOn w:val="sub15-paragraphnoindent"/>
    <w:qFormat/>
    <w:rsid w:val="00031E04"/>
    <w:pPr>
      <w:ind w:left="425" w:hanging="425"/>
    </w:pPr>
  </w:style>
  <w:style w:type="paragraph" w:customStyle="1" w:styleId="sub15-quote">
    <w:name w:val="sub15 - quote"/>
    <w:basedOn w:val="sub15abstract"/>
    <w:qFormat/>
    <w:rsid w:val="00FD43E4"/>
    <w:pPr>
      <w:tabs>
        <w:tab w:val="right" w:pos="5670"/>
      </w:tabs>
    </w:pPr>
    <w:rPr>
      <w:noProof/>
      <w:lang w:val="en-US"/>
    </w:rPr>
  </w:style>
  <w:style w:type="paragraph" w:styleId="FootnoteText">
    <w:name w:val="footnote text"/>
    <w:basedOn w:val="Normal"/>
    <w:link w:val="FootnoteTextChar"/>
    <w:rsid w:val="00A73571"/>
    <w:rPr>
      <w:sz w:val="16"/>
      <w:szCs w:val="24"/>
    </w:rPr>
  </w:style>
  <w:style w:type="character" w:customStyle="1" w:styleId="FootnoteTextChar">
    <w:name w:val="Footnote Text Char"/>
    <w:link w:val="FootnoteText"/>
    <w:rsid w:val="00A73571"/>
    <w:rPr>
      <w:rFonts w:ascii="Times New Roman" w:hAnsi="Times New Roman"/>
      <w:sz w:val="16"/>
      <w:szCs w:val="24"/>
      <w:lang w:eastAsia="en-US"/>
    </w:rPr>
  </w:style>
  <w:style w:type="character" w:styleId="FootnoteReference">
    <w:name w:val="footnote reference"/>
    <w:rsid w:val="000C5CE5"/>
    <w:rPr>
      <w:vertAlign w:val="superscript"/>
    </w:rPr>
  </w:style>
  <w:style w:type="paragraph" w:customStyle="1" w:styleId="sub15-footnotetext">
    <w:name w:val="sub15 - footnotetext"/>
    <w:basedOn w:val="FootnoteText"/>
    <w:qFormat/>
    <w:rsid w:val="00A73571"/>
    <w:pPr>
      <w:tabs>
        <w:tab w:val="left" w:pos="425"/>
      </w:tabs>
    </w:pPr>
  </w:style>
  <w:style w:type="paragraph" w:styleId="Title">
    <w:name w:val="Title"/>
    <w:basedOn w:val="Normal"/>
    <w:next w:val="Normal"/>
    <w:link w:val="TitleChar"/>
    <w:qFormat/>
    <w:rsid w:val="006E49F9"/>
    <w:pPr>
      <w:spacing w:before="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49F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Example">
    <w:name w:val="Example"/>
    <w:basedOn w:val="Normal"/>
    <w:link w:val="ExampleZchn"/>
    <w:qFormat/>
    <w:rsid w:val="006E49F9"/>
    <w:pPr>
      <w:jc w:val="left"/>
    </w:pPr>
    <w:rPr>
      <w:noProof/>
      <w:lang w:eastAsia="de-DE"/>
    </w:rPr>
  </w:style>
  <w:style w:type="paragraph" w:customStyle="1" w:styleId="Example2ndline">
    <w:name w:val="Example 2nd line"/>
    <w:basedOn w:val="Normal"/>
    <w:link w:val="Example2ndlineZchn"/>
    <w:qFormat/>
    <w:rsid w:val="00D643E8"/>
    <w:pPr>
      <w:spacing w:before="0"/>
      <w:jc w:val="left"/>
    </w:pPr>
    <w:rPr>
      <w:noProof/>
      <w:lang w:val="en-US" w:eastAsia="de-DE"/>
    </w:rPr>
  </w:style>
  <w:style w:type="character" w:customStyle="1" w:styleId="ExampleZchn">
    <w:name w:val="Example Zchn"/>
    <w:link w:val="Example"/>
    <w:rsid w:val="006E49F9"/>
    <w:rPr>
      <w:rFonts w:ascii="Times New Roman" w:hAnsi="Times New Roman"/>
      <w:noProof/>
      <w:sz w:val="18"/>
    </w:rPr>
  </w:style>
  <w:style w:type="character" w:customStyle="1" w:styleId="sub15-paragraphnoindentZchn">
    <w:name w:val="sub 15 - paragraph (no indent) Zchn"/>
    <w:link w:val="sub15-paragraphnoindent"/>
    <w:rsid w:val="006E49F9"/>
    <w:rPr>
      <w:rFonts w:ascii="Times New Roman" w:hAnsi="Times New Roman"/>
      <w:lang w:eastAsia="en-US"/>
    </w:rPr>
  </w:style>
  <w:style w:type="character" w:customStyle="1" w:styleId="sub15exfirstlineZchn">
    <w:name w:val="sub15 – ex first line Zchn"/>
    <w:basedOn w:val="sub15-paragraphnoindentZchn"/>
    <w:link w:val="sub15exfirstline"/>
    <w:rsid w:val="006E49F9"/>
    <w:rPr>
      <w:rFonts w:ascii="Times New Roman" w:hAnsi="Times New Roman"/>
      <w:lang w:eastAsia="en-US"/>
    </w:rPr>
  </w:style>
  <w:style w:type="character" w:customStyle="1" w:styleId="sub15exsinglelineZchn">
    <w:name w:val="sub15 – ex single line Zchn"/>
    <w:basedOn w:val="sub15exfirstlineZchn"/>
    <w:link w:val="sub15exsingleline"/>
    <w:rsid w:val="006E49F9"/>
    <w:rPr>
      <w:rFonts w:ascii="Times New Roman" w:hAnsi="Times New Roman"/>
      <w:lang w:eastAsia="en-US"/>
    </w:rPr>
  </w:style>
  <w:style w:type="character" w:customStyle="1" w:styleId="Example2ndlineZchn">
    <w:name w:val="Example 2nd line Zchn"/>
    <w:link w:val="Example2ndline"/>
    <w:rsid w:val="00D643E8"/>
    <w:rPr>
      <w:rFonts w:ascii="Times New Roman" w:hAnsi="Times New Roman"/>
      <w:noProof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051DDA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051DD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051DD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DDA"/>
    <w:rPr>
      <w:color w:val="605E5C"/>
      <w:shd w:val="clear" w:color="auto" w:fill="E1DFDD"/>
    </w:rPr>
  </w:style>
  <w:style w:type="paragraph" w:customStyle="1" w:styleId="ATitel">
    <w:name w:val="A_Titel"/>
    <w:basedOn w:val="Title"/>
    <w:rsid w:val="00BD1AEF"/>
    <w:pPr>
      <w:spacing w:before="40" w:after="40"/>
    </w:pPr>
    <w:rPr>
      <w:rFonts w:ascii="Calibri" w:hAnsi="Calibri"/>
      <w:sz w:val="20"/>
    </w:rPr>
  </w:style>
  <w:style w:type="paragraph" w:customStyle="1" w:styleId="AReferenzenTitel">
    <w:name w:val="A_Referenzen (Titel)"/>
    <w:basedOn w:val="Normal"/>
    <w:link w:val="AReferenzenTitelZchn"/>
    <w:qFormat/>
    <w:rsid w:val="0052543A"/>
    <w:pPr>
      <w:widowControl w:val="0"/>
      <w:autoSpaceDE w:val="0"/>
      <w:autoSpaceDN w:val="0"/>
      <w:adjustRightInd w:val="0"/>
      <w:spacing w:before="120"/>
    </w:pPr>
    <w:rPr>
      <w:b/>
      <w:sz w:val="16"/>
      <w:szCs w:val="16"/>
      <w:lang w:val="en-GB" w:eastAsia="de-DE"/>
    </w:rPr>
  </w:style>
  <w:style w:type="paragraph" w:customStyle="1" w:styleId="AReferenzenListe">
    <w:name w:val="A_Referenzen (Liste)"/>
    <w:basedOn w:val="Normal"/>
    <w:link w:val="AReferenzenListeZchn"/>
    <w:qFormat/>
    <w:rsid w:val="0052543A"/>
    <w:pPr>
      <w:widowControl w:val="0"/>
      <w:autoSpaceDE w:val="0"/>
      <w:autoSpaceDN w:val="0"/>
      <w:adjustRightInd w:val="0"/>
      <w:spacing w:before="120"/>
    </w:pPr>
    <w:rPr>
      <w:sz w:val="16"/>
      <w:szCs w:val="16"/>
      <w:lang w:val="en-GB" w:eastAsia="de-DE"/>
    </w:rPr>
  </w:style>
  <w:style w:type="character" w:customStyle="1" w:styleId="AReferenzenTitelZchn">
    <w:name w:val="A_Referenzen (Titel) Zchn"/>
    <w:basedOn w:val="DefaultParagraphFont"/>
    <w:link w:val="AReferenzenTitel"/>
    <w:rsid w:val="0052543A"/>
    <w:rPr>
      <w:rFonts w:ascii="Times New Roman" w:hAnsi="Times New Roman"/>
      <w:b/>
      <w:sz w:val="16"/>
      <w:szCs w:val="16"/>
      <w:lang w:val="en-GB"/>
    </w:rPr>
  </w:style>
  <w:style w:type="paragraph" w:customStyle="1" w:styleId="AText">
    <w:name w:val="A_Text"/>
    <w:basedOn w:val="Normal"/>
    <w:link w:val="ATextZchn"/>
    <w:qFormat/>
    <w:rsid w:val="0052543A"/>
    <w:rPr>
      <w:noProof/>
      <w:lang w:val="en-GB" w:eastAsia="de-DE"/>
    </w:rPr>
  </w:style>
  <w:style w:type="character" w:customStyle="1" w:styleId="AReferenzenListeZchn">
    <w:name w:val="A_Referenzen (Liste) Zchn"/>
    <w:basedOn w:val="DefaultParagraphFont"/>
    <w:link w:val="AReferenzenListe"/>
    <w:rsid w:val="0052543A"/>
    <w:rPr>
      <w:rFonts w:ascii="Times New Roman" w:hAnsi="Times New Roman"/>
      <w:sz w:val="16"/>
      <w:szCs w:val="16"/>
      <w:lang w:val="en-GB"/>
    </w:rPr>
  </w:style>
  <w:style w:type="paragraph" w:customStyle="1" w:styleId="AAffiliierung">
    <w:name w:val="A_Affiliierung"/>
    <w:basedOn w:val="Normal"/>
    <w:link w:val="AAffiliierungZchn"/>
    <w:qFormat/>
    <w:rsid w:val="00A7665B"/>
    <w:pPr>
      <w:spacing w:before="0"/>
      <w:jc w:val="center"/>
    </w:pPr>
    <w:rPr>
      <w:i/>
      <w:noProof/>
    </w:rPr>
  </w:style>
  <w:style w:type="character" w:customStyle="1" w:styleId="ATextZchn">
    <w:name w:val="A_Text Zchn"/>
    <w:basedOn w:val="DefaultParagraphFont"/>
    <w:link w:val="AText"/>
    <w:rsid w:val="0052543A"/>
    <w:rPr>
      <w:rFonts w:ascii="Times New Roman" w:hAnsi="Times New Roman"/>
      <w:noProof/>
      <w:sz w:val="18"/>
      <w:lang w:val="en-GB"/>
    </w:rPr>
  </w:style>
  <w:style w:type="paragraph" w:customStyle="1" w:styleId="AEmail">
    <w:name w:val="A_Email"/>
    <w:basedOn w:val="Normal"/>
    <w:link w:val="AEmailZchn"/>
    <w:qFormat/>
    <w:rsid w:val="00A7665B"/>
    <w:pPr>
      <w:spacing w:before="0"/>
      <w:jc w:val="center"/>
    </w:pPr>
    <w:rPr>
      <w:noProof/>
    </w:rPr>
  </w:style>
  <w:style w:type="character" w:customStyle="1" w:styleId="AAffiliierungZchn">
    <w:name w:val="A_Affiliierung Zchn"/>
    <w:basedOn w:val="DefaultParagraphFont"/>
    <w:link w:val="AAffiliierung"/>
    <w:rsid w:val="00A7665B"/>
    <w:rPr>
      <w:rFonts w:ascii="Times New Roman" w:hAnsi="Times New Roman"/>
      <w:i/>
      <w:noProof/>
      <w:sz w:val="18"/>
      <w:lang w:eastAsia="en-US"/>
    </w:rPr>
  </w:style>
  <w:style w:type="paragraph" w:customStyle="1" w:styleId="ABeispiel1Zeile">
    <w:name w:val="A_Beispiel (1. Zeile)"/>
    <w:basedOn w:val="Example"/>
    <w:link w:val="ABeispiel1ZeileZchn"/>
    <w:qFormat/>
    <w:rsid w:val="00535C42"/>
    <w:pPr>
      <w:tabs>
        <w:tab w:val="clear" w:pos="284"/>
      </w:tabs>
      <w:ind w:left="567" w:hanging="567"/>
    </w:pPr>
  </w:style>
  <w:style w:type="character" w:customStyle="1" w:styleId="AEmailZchn">
    <w:name w:val="A_Email Zchn"/>
    <w:basedOn w:val="DefaultParagraphFont"/>
    <w:link w:val="AEmail"/>
    <w:rsid w:val="00A7665B"/>
    <w:rPr>
      <w:rFonts w:ascii="Times New Roman" w:hAnsi="Times New Roman"/>
      <w:noProof/>
      <w:sz w:val="18"/>
      <w:lang w:eastAsia="en-US"/>
    </w:rPr>
  </w:style>
  <w:style w:type="paragraph" w:customStyle="1" w:styleId="ABeispiel2Zeileff">
    <w:name w:val="A_Beispiel (2. Zeile &amp; ff.)"/>
    <w:basedOn w:val="Example2ndline"/>
    <w:link w:val="ABeispiel2ZeileffZchn"/>
    <w:qFormat/>
    <w:rsid w:val="00535C42"/>
    <w:pPr>
      <w:tabs>
        <w:tab w:val="clear" w:pos="284"/>
      </w:tabs>
    </w:pPr>
  </w:style>
  <w:style w:type="character" w:customStyle="1" w:styleId="ABeispiel1ZeileZchn">
    <w:name w:val="A_Beispiel (1. Zeile) Zchn"/>
    <w:basedOn w:val="ExampleZchn"/>
    <w:link w:val="ABeispiel1Zeile"/>
    <w:rsid w:val="00535C42"/>
    <w:rPr>
      <w:rFonts w:ascii="Times New Roman" w:hAnsi="Times New Roman"/>
      <w:noProof/>
      <w:sz w:val="18"/>
    </w:rPr>
  </w:style>
  <w:style w:type="paragraph" w:customStyle="1" w:styleId="A-Beispiel">
    <w:name w:val="A - Beispiel"/>
    <w:basedOn w:val="Example"/>
    <w:link w:val="A-BeispielZchn"/>
    <w:rsid w:val="00535C42"/>
    <w:pPr>
      <w:tabs>
        <w:tab w:val="clear" w:pos="284"/>
      </w:tabs>
      <w:ind w:left="567" w:hanging="567"/>
    </w:pPr>
  </w:style>
  <w:style w:type="character" w:customStyle="1" w:styleId="ABeispiel2ZeileffZchn">
    <w:name w:val="A_Beispiel (2. Zeile &amp; ff.) Zchn"/>
    <w:basedOn w:val="Example2ndlineZchn"/>
    <w:link w:val="ABeispiel2Zeileff"/>
    <w:rsid w:val="00535C42"/>
    <w:rPr>
      <w:rFonts w:ascii="Times New Roman" w:hAnsi="Times New Roman"/>
      <w:noProof/>
      <w:sz w:val="18"/>
      <w:lang w:val="en-US" w:eastAsia="en-US"/>
    </w:rPr>
  </w:style>
  <w:style w:type="paragraph" w:styleId="ListParagraph">
    <w:name w:val="List Paragraph"/>
    <w:basedOn w:val="Normal"/>
    <w:qFormat/>
    <w:rsid w:val="00535C42"/>
    <w:pPr>
      <w:ind w:left="720"/>
      <w:contextualSpacing/>
    </w:pPr>
  </w:style>
  <w:style w:type="character" w:customStyle="1" w:styleId="A-BeispielZchn">
    <w:name w:val="A - Beispiel Zchn"/>
    <w:basedOn w:val="ABeispiel1ZeileZchn"/>
    <w:link w:val="A-Beispiel"/>
    <w:rsid w:val="00535C42"/>
    <w:rPr>
      <w:rFonts w:ascii="Times New Roman" w:hAnsi="Times New Roman"/>
      <w:noProof/>
      <w:sz w:val="18"/>
    </w:rPr>
  </w:style>
  <w:style w:type="paragraph" w:customStyle="1" w:styleId="AAutoren">
    <w:name w:val="A_Autoren"/>
    <w:basedOn w:val="Normal"/>
    <w:link w:val="AAutorenZchn"/>
    <w:qFormat/>
    <w:rsid w:val="00535C42"/>
    <w:pPr>
      <w:spacing w:before="0"/>
      <w:jc w:val="center"/>
    </w:pPr>
    <w:rPr>
      <w:b/>
      <w:noProof/>
    </w:rPr>
  </w:style>
  <w:style w:type="paragraph" w:customStyle="1" w:styleId="A1Zeile">
    <w:name w:val="A_1. Zeile"/>
    <w:basedOn w:val="Normal"/>
    <w:link w:val="A1ZeileZchn"/>
    <w:qFormat/>
    <w:rsid w:val="00535C42"/>
    <w:pPr>
      <w:tabs>
        <w:tab w:val="clear" w:pos="284"/>
      </w:tabs>
      <w:spacing w:before="0"/>
      <w:jc w:val="center"/>
    </w:pPr>
    <w:rPr>
      <w:b/>
      <w:noProof/>
    </w:rPr>
  </w:style>
  <w:style w:type="character" w:customStyle="1" w:styleId="AAutorenZchn">
    <w:name w:val="A_Autoren Zchn"/>
    <w:basedOn w:val="DefaultParagraphFont"/>
    <w:link w:val="AAutoren"/>
    <w:rsid w:val="00535C42"/>
    <w:rPr>
      <w:rFonts w:ascii="Times New Roman" w:hAnsi="Times New Roman"/>
      <w:b/>
      <w:noProof/>
      <w:sz w:val="18"/>
      <w:lang w:eastAsia="en-US"/>
    </w:rPr>
  </w:style>
  <w:style w:type="character" w:customStyle="1" w:styleId="A1ZeileZchn">
    <w:name w:val="A_1. Zeile Zchn"/>
    <w:basedOn w:val="DefaultParagraphFont"/>
    <w:link w:val="A1Zeile"/>
    <w:rsid w:val="00535C42"/>
    <w:rPr>
      <w:rFonts w:ascii="Times New Roman" w:hAnsi="Times New Roman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561F70-FBB5-4609-800B-377D557C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Stuttgart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Repp</dc:creator>
  <cp:keywords/>
  <cp:lastModifiedBy>Alina Gregori</cp:lastModifiedBy>
  <cp:revision>3</cp:revision>
  <cp:lastPrinted>2022-08-10T06:08:00Z</cp:lastPrinted>
  <dcterms:created xsi:type="dcterms:W3CDTF">2022-12-01T14:45:00Z</dcterms:created>
  <dcterms:modified xsi:type="dcterms:W3CDTF">2025-06-11T07:58:00Z</dcterms:modified>
</cp:coreProperties>
</file>